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C50" w:rsidRPr="005B497A" w:rsidRDefault="00D52C50" w:rsidP="00621D4B">
      <w:pPr>
        <w:pStyle w:val="Frspaiere"/>
        <w:rPr>
          <w:lang w:val="it-IT" w:eastAsia="ro-RO"/>
        </w:rPr>
      </w:pPr>
      <w:r>
        <w:rPr>
          <w:rFonts w:ascii="Monotype Corsiva" w:hAnsi="Monotype Corsiva"/>
          <w:noProof/>
          <w:sz w:val="72"/>
          <w:szCs w:val="72"/>
          <w:lang w:eastAsia="ro-RO"/>
        </w:rPr>
        <mc:AlternateContent>
          <mc:Choice Requires="wpg">
            <w:drawing>
              <wp:anchor distT="0" distB="0" distL="114300" distR="114300" simplePos="0" relativeHeight="251659264" behindDoc="0" locked="0" layoutInCell="1" allowOverlap="1" wp14:anchorId="495E3DCC" wp14:editId="3F759519">
                <wp:simplePos x="0" y="0"/>
                <wp:positionH relativeFrom="column">
                  <wp:posOffset>-226060</wp:posOffset>
                </wp:positionH>
                <wp:positionV relativeFrom="paragraph">
                  <wp:posOffset>-385444</wp:posOffset>
                </wp:positionV>
                <wp:extent cx="6953250" cy="9696450"/>
                <wp:effectExtent l="38100" t="38100" r="38100" b="38100"/>
                <wp:wrapNone/>
                <wp:docPr id="2" name="Grupar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250" cy="9696450"/>
                          <a:chOff x="1361" y="1201"/>
                          <a:chExt cx="9540" cy="14580"/>
                        </a:xfrm>
                      </wpg:grpSpPr>
                      <wpg:grpSp>
                        <wpg:cNvPr id="3" name="Group 3"/>
                        <wpg:cNvGrpSpPr>
                          <a:grpSpLocks/>
                        </wpg:cNvGrpSpPr>
                        <wpg:grpSpPr bwMode="auto">
                          <a:xfrm>
                            <a:off x="9281" y="14161"/>
                            <a:ext cx="1620" cy="1620"/>
                            <a:chOff x="9281" y="13981"/>
                            <a:chExt cx="1620" cy="1620"/>
                          </a:xfrm>
                        </wpg:grpSpPr>
                        <wps:wsp>
                          <wps:cNvPr id="4" name="Line 4"/>
                          <wps:cNvCnPr/>
                          <wps:spPr bwMode="auto">
                            <a:xfrm rot="10800000">
                              <a:off x="10901" y="13981"/>
                              <a:ext cx="0" cy="1620"/>
                            </a:xfrm>
                            <a:prstGeom prst="line">
                              <a:avLst/>
                            </a:prstGeom>
                            <a:noFill/>
                            <a:ln w="76200" cmpd="tri">
                              <a:solidFill>
                                <a:srgbClr val="993300"/>
                              </a:solidFill>
                              <a:round/>
                              <a:headEnd/>
                              <a:tailEnd/>
                            </a:ln>
                            <a:extLst>
                              <a:ext uri="{909E8E84-426E-40DD-AFC4-6F175D3DCCD1}">
                                <a14:hiddenFill xmlns:a14="http://schemas.microsoft.com/office/drawing/2010/main">
                                  <a:noFill/>
                                </a14:hiddenFill>
                              </a:ext>
                            </a:extLst>
                          </wps:spPr>
                          <wps:bodyPr/>
                        </wps:wsp>
                        <wps:wsp>
                          <wps:cNvPr id="5" name="Line 5"/>
                          <wps:cNvCnPr/>
                          <wps:spPr bwMode="auto">
                            <a:xfrm rot="10800000">
                              <a:off x="9281" y="15601"/>
                              <a:ext cx="1620" cy="0"/>
                            </a:xfrm>
                            <a:prstGeom prst="line">
                              <a:avLst/>
                            </a:prstGeom>
                            <a:noFill/>
                            <a:ln w="76200" cmpd="tri">
                              <a:solidFill>
                                <a:srgbClr val="9933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a:off x="1361" y="14161"/>
                            <a:ext cx="1620" cy="1620"/>
                            <a:chOff x="1360" y="14161"/>
                            <a:chExt cx="1620" cy="1620"/>
                          </a:xfrm>
                        </wpg:grpSpPr>
                        <wps:wsp>
                          <wps:cNvPr id="7" name="Line 7"/>
                          <wps:cNvCnPr/>
                          <wps:spPr bwMode="auto">
                            <a:xfrm rot="16200000">
                              <a:off x="2170" y="14971"/>
                              <a:ext cx="0" cy="1620"/>
                            </a:xfrm>
                            <a:prstGeom prst="line">
                              <a:avLst/>
                            </a:prstGeom>
                            <a:noFill/>
                            <a:ln w="76200" cmpd="tri">
                              <a:solidFill>
                                <a:srgbClr val="993300"/>
                              </a:solidFill>
                              <a:round/>
                              <a:headEnd/>
                              <a:tailEnd/>
                            </a:ln>
                            <a:extLst>
                              <a:ext uri="{909E8E84-426E-40DD-AFC4-6F175D3DCCD1}">
                                <a14:hiddenFill xmlns:a14="http://schemas.microsoft.com/office/drawing/2010/main">
                                  <a:noFill/>
                                </a14:hiddenFill>
                              </a:ext>
                            </a:extLst>
                          </wps:spPr>
                          <wps:bodyPr/>
                        </wps:wsp>
                        <wps:wsp>
                          <wps:cNvPr id="8" name="Line 8"/>
                          <wps:cNvCnPr/>
                          <wps:spPr bwMode="auto">
                            <a:xfrm rot="16200000">
                              <a:off x="550" y="14971"/>
                              <a:ext cx="1620" cy="0"/>
                            </a:xfrm>
                            <a:prstGeom prst="line">
                              <a:avLst/>
                            </a:prstGeom>
                            <a:noFill/>
                            <a:ln w="76200" cmpd="tri">
                              <a:solidFill>
                                <a:srgbClr val="993300"/>
                              </a:solidFill>
                              <a:round/>
                              <a:headEnd/>
                              <a:tailEnd/>
                            </a:ln>
                            <a:extLst>
                              <a:ext uri="{909E8E84-426E-40DD-AFC4-6F175D3DCCD1}">
                                <a14:hiddenFill xmlns:a14="http://schemas.microsoft.com/office/drawing/2010/main">
                                  <a:noFill/>
                                </a14:hiddenFill>
                              </a:ext>
                            </a:extLst>
                          </wps:spPr>
                          <wps:bodyPr/>
                        </wps:wsp>
                      </wpg:grpSp>
                      <wpg:grpSp>
                        <wpg:cNvPr id="9" name="Group 9"/>
                        <wpg:cNvGrpSpPr>
                          <a:grpSpLocks/>
                        </wpg:cNvGrpSpPr>
                        <wpg:grpSpPr bwMode="auto">
                          <a:xfrm>
                            <a:off x="1361" y="1201"/>
                            <a:ext cx="9540" cy="1620"/>
                            <a:chOff x="1361" y="1201"/>
                            <a:chExt cx="9540" cy="1620"/>
                          </a:xfrm>
                        </wpg:grpSpPr>
                        <wpg:grpSp>
                          <wpg:cNvPr id="10" name="Group 10"/>
                          <wpg:cNvGrpSpPr>
                            <a:grpSpLocks/>
                          </wpg:cNvGrpSpPr>
                          <wpg:grpSpPr bwMode="auto">
                            <a:xfrm>
                              <a:off x="1361" y="1201"/>
                              <a:ext cx="1620" cy="1620"/>
                              <a:chOff x="1361" y="1201"/>
                              <a:chExt cx="1620" cy="1620"/>
                            </a:xfrm>
                          </wpg:grpSpPr>
                          <wps:wsp>
                            <wps:cNvPr id="11" name="Line 11"/>
                            <wps:cNvCnPr/>
                            <wps:spPr bwMode="auto">
                              <a:xfrm>
                                <a:off x="1361" y="1201"/>
                                <a:ext cx="0" cy="1620"/>
                              </a:xfrm>
                              <a:prstGeom prst="line">
                                <a:avLst/>
                              </a:prstGeom>
                              <a:noFill/>
                              <a:ln w="76200" cmpd="tri">
                                <a:solidFill>
                                  <a:srgbClr val="993300"/>
                                </a:solidFill>
                                <a:round/>
                                <a:headEnd/>
                                <a:tailEnd/>
                              </a:ln>
                              <a:extLst>
                                <a:ext uri="{909E8E84-426E-40DD-AFC4-6F175D3DCCD1}">
                                  <a14:hiddenFill xmlns:a14="http://schemas.microsoft.com/office/drawing/2010/main">
                                    <a:noFill/>
                                  </a14:hiddenFill>
                                </a:ext>
                              </a:extLst>
                            </wps:spPr>
                            <wps:bodyPr/>
                          </wps:wsp>
                          <wps:wsp>
                            <wps:cNvPr id="12" name="Line 12"/>
                            <wps:cNvCnPr/>
                            <wps:spPr bwMode="auto">
                              <a:xfrm>
                                <a:off x="1361" y="1201"/>
                                <a:ext cx="1620" cy="0"/>
                              </a:xfrm>
                              <a:prstGeom prst="line">
                                <a:avLst/>
                              </a:prstGeom>
                              <a:noFill/>
                              <a:ln w="76200" cmpd="tri">
                                <a:solidFill>
                                  <a:srgbClr val="993300"/>
                                </a:solidFill>
                                <a:round/>
                                <a:headEnd/>
                                <a:tailEnd/>
                              </a:ln>
                              <a:extLst>
                                <a:ext uri="{909E8E84-426E-40DD-AFC4-6F175D3DCCD1}">
                                  <a14:hiddenFill xmlns:a14="http://schemas.microsoft.com/office/drawing/2010/main">
                                    <a:noFill/>
                                  </a14:hiddenFill>
                                </a:ext>
                              </a:extLst>
                            </wps:spPr>
                            <wps:bodyPr/>
                          </wps:wsp>
                        </wpg:grpSp>
                        <wpg:grpSp>
                          <wpg:cNvPr id="13" name="Group 13"/>
                          <wpg:cNvGrpSpPr>
                            <a:grpSpLocks/>
                          </wpg:cNvGrpSpPr>
                          <wpg:grpSpPr bwMode="auto">
                            <a:xfrm>
                              <a:off x="9281" y="1201"/>
                              <a:ext cx="1620" cy="1620"/>
                              <a:chOff x="9281" y="1201"/>
                              <a:chExt cx="1620" cy="1620"/>
                            </a:xfrm>
                          </wpg:grpSpPr>
                          <wps:wsp>
                            <wps:cNvPr id="14" name="Line 14"/>
                            <wps:cNvCnPr/>
                            <wps:spPr bwMode="auto">
                              <a:xfrm rot="5400000">
                                <a:off x="10091" y="391"/>
                                <a:ext cx="0" cy="1620"/>
                              </a:xfrm>
                              <a:prstGeom prst="line">
                                <a:avLst/>
                              </a:prstGeom>
                              <a:noFill/>
                              <a:ln w="76200" cmpd="tri">
                                <a:solidFill>
                                  <a:srgbClr val="993300"/>
                                </a:solidFill>
                                <a:round/>
                                <a:headEnd/>
                                <a:tailEnd/>
                              </a:ln>
                              <a:extLst>
                                <a:ext uri="{909E8E84-426E-40DD-AFC4-6F175D3DCCD1}">
                                  <a14:hiddenFill xmlns:a14="http://schemas.microsoft.com/office/drawing/2010/main">
                                    <a:noFill/>
                                  </a14:hiddenFill>
                                </a:ext>
                              </a:extLst>
                            </wps:spPr>
                            <wps:bodyPr/>
                          </wps:wsp>
                          <wps:wsp>
                            <wps:cNvPr id="15" name="Line 15"/>
                            <wps:cNvCnPr/>
                            <wps:spPr bwMode="auto">
                              <a:xfrm rot="5400000">
                                <a:off x="10091" y="2011"/>
                                <a:ext cx="1620" cy="0"/>
                              </a:xfrm>
                              <a:prstGeom prst="line">
                                <a:avLst/>
                              </a:prstGeom>
                              <a:noFill/>
                              <a:ln w="76200" cmpd="tri">
                                <a:solidFill>
                                  <a:srgbClr val="9933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upare 2" o:spid="_x0000_s1026" style="position:absolute;margin-left:-17.8pt;margin-top:-30.35pt;width:547.5pt;height:763.5pt;z-index:251659264" coordorigin="1361,1201" coordsize="9540,14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x3BQQQAAGQcAAAOAAAAZHJzL2Uyb0RvYy54bWzsWV1vozgUfV9p/4PFewoGQgJqOlolaV+6&#10;O5Vm9we4YBK0gJFNm1ar/e97bWOckMyok226HyIPiY19b+zjc318zfWnl6pEz5SLgtULB195DqJ1&#10;yrKi3iyc3369ncwdJFpSZ6RkNV04r1Q4n25+/OF61yTUZ1tWZpQjcFKLZNcsnG3bNonrinRLKyKu&#10;WENraMwZr0gLVb5xM0524L0qXd/zInfHeNZwllIh4OlKNzo3yn+e07T9nOeCtqhcODC2Vn1z9f0o&#10;v92ba5JsOGm2RdoNg5wxiooUNfxp72pFWoKeeHHkqipSzgTL26uUVS7L8yKlag4wG+wNZnPH2VOj&#10;5rJJdpumhwmgHeB0ttv0l+cHjops4fgOqkkFS3THnxrCKfIlOLtmk0CfO958aR64niEU71n6u4Bm&#10;d9gu6xvdGT3ufmYZOCRPLVPgvOS8ki5g2uhFrcFrvwb0pUUpPIziaeBPYalSaIujOAqholYp3cJS&#10;SjscRNhB0IwBM9O27uzjadgZ43A6V6YuSfQ/q9F2o9NTU5V+lh0SgUUC8EfBpXGI/Xk3nxDDzNRk&#10;DRw48s10ZOkQCGsYxOCiazRIHJt+FQiIPWHpJf4evb5sSUMVa4WkTgdqaEC9L2qKQo2p6rCsHzgM&#10;fdeIRADHTtMGcQaxi725Jz+KTR2LsBcDCxQdLAoGvgF2PQAkabho7yirkCwsnBJGpbyS53vRwnCg&#10;q+kiKVuz26IsFcJljXYLZwbLIb1XDcROywtlLFhZZLKjNBF887gsOXomsPfEcRBAf+34oBvEeJ0p&#10;x1tKsnVXbklR6jIMpKylP5gTDK0r6c3lj9iL1/P1PJyEfrSehN5qNfnpdhlOols8m66C1XK5wn/K&#10;oeEw2RZZRms5OrPR4fBtK91tuXqL6re6HhL30LvCDgZrftWgIfT08uqFfmTZq1p19RzIpx9fnIXT&#10;AxZO34+FNhSnkdmUDAltIBoCmI3QMGwk4YHqn1SzDyGhVQgtCif1ITIkUvqMIs2iy+mk1bvv1Acw&#10;hC1KCqU1TLfrTiktLVVJb02nhfID9GFmQFX6MDszMuWmPNAHH88MCPFsoK6jPIzysH9IgWRFn4EV&#10;CefvR8KpPNGqQDzioA3DUR3+5UeUN6lDbDik1SH+OHXosyFz8NjLhY6TB6sqvZ3VhmPL/uhsQZD5&#10;YJ/v6aI972MgvMknZRYFdVCYYbooE+b3SidPTMgAYWPMSB1J3pZOHlt+FYgPEEkMic7eBgVVhenb&#10;0yiZPZi86TiLNnCNsjjK4r4s4v5uSOkiVC9COxtroxL+H5QQDy7SoH5hCbBZeK9pZk+z5DohASfs&#10;rBYeW/6jEnB4kYbPvEmDW9JhooQ9L9YXaQH8wkqpKyd1KTsKwigIB4JweI+Gz7xI+yYJIYIHLLSB&#10;OOrDf0gfbMLQvS+CV1nqbrh77Sbfle3XVS/7cvDmLwAAAP//AwBQSwMEFAAGAAgAAAAhADxQUDPj&#10;AAAADQEAAA8AAABkcnMvZG93bnJldi54bWxMj8FOwzAMhu9IvENkJG5bUrqGUZpO0wScJiQ2JLRb&#10;1npttcapmqzt3p7sBLff8qffn7PVZFo2YO8aSwqiuQCGVNiyoUrB9/59tgTmvKZSt5ZQwRUdrPL7&#10;u0ynpR3pC4edr1goIZdqBbX3Xcq5K2o02s1thxR2J9sb7cPYV7zs9RjKTcufhJDc6IbChVp3uKmx&#10;OO8uRsHHqMd1HL0N2/Npcz3sk8+fbYRKPT5M61dgHif/B8NNP6hDHpyO9kKlY62CWZzIgIYgxTOw&#10;GyGSlwWwY0gLKWPgecb/f5H/AgAA//8DAFBLAQItABQABgAIAAAAIQC2gziS/gAAAOEBAAATAAAA&#10;AAAAAAAAAAAAAAAAAABbQ29udGVudF9UeXBlc10ueG1sUEsBAi0AFAAGAAgAAAAhADj9If/WAAAA&#10;lAEAAAsAAAAAAAAAAAAAAAAALwEAAF9yZWxzLy5yZWxzUEsBAi0AFAAGAAgAAAAhAPfzHcFBBAAA&#10;ZBwAAA4AAAAAAAAAAAAAAAAALgIAAGRycy9lMm9Eb2MueG1sUEsBAi0AFAAGAAgAAAAhADxQUDPj&#10;AAAADQEAAA8AAAAAAAAAAAAAAAAAmwYAAGRycy9kb3ducmV2LnhtbFBLBQYAAAAABAAEAPMAAACr&#10;BwAAAAA=&#10;">
                <v:group id="Group 3" o:spid="_x0000_s1027" style="position:absolute;left:9281;top:14161;width:1620;height:1620" coordorigin="9281,13981" coordsize="162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4" o:spid="_x0000_s1028" style="position:absolute;rotation:180;visibility:visible;mso-wrap-style:square" from="10901,13981" to="10901,15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22JMMAAADaAAAADwAAAGRycy9kb3ducmV2LnhtbESPQWvCQBSE70L/w/IKvemuUopEV9EW&#10;pVBETCvi7ZF9JsHs25DdmvjvXUHwOMzMN8x03tlKXKjxpWMNw4ECQZw5U3Ku4e931R+D8AHZYOWY&#10;NFzJw3z20ptiYlzLO7qkIRcRwj5BDUUIdSKlzwqy6AeuJo7eyTUWQ5RNLk2DbYTbSo6U+pAWS44L&#10;Bdb0WVB2Tv+thvFmeaCj2prz+kd9hc1hv2tPK63fXrvFBESgLjzDj/a30fAO9yvxBs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NtiTDAAAA2gAAAA8AAAAAAAAAAAAA&#10;AAAAoQIAAGRycy9kb3ducmV2LnhtbFBLBQYAAAAABAAEAPkAAACRAwAAAAA=&#10;" strokecolor="#930" strokeweight="6pt">
                    <v:stroke linestyle="thickBetweenThin"/>
                  </v:line>
                  <v:line id="Line 5" o:spid="_x0000_s1029" style="position:absolute;rotation:180;visibility:visible;mso-wrap-style:square" from="9281,15601" to="10901,15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ETv8MAAADaAAAADwAAAGRycy9kb3ducmV2LnhtbESPQWvCQBSE70L/w/IKvemuQotEV9EW&#10;pVBETCvi7ZF9JsHs25DdmvjvXUHwOMzMN8x03tlKXKjxpWMNw4ECQZw5U3Ku4e931R+D8AHZYOWY&#10;NFzJw3z20ptiYlzLO7qkIRcRwj5BDUUIdSKlzwqy6AeuJo7eyTUWQ5RNLk2DbYTbSo6U+pAWS44L&#10;Bdb0WVB2Tv+thvFmeaCj2prz+kd9hc1hv2tPK63fXrvFBESgLjzDj/a30fAO9yvxBs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BE7/DAAAA2gAAAA8AAAAAAAAAAAAA&#10;AAAAoQIAAGRycy9kb3ducmV2LnhtbFBLBQYAAAAABAAEAPkAAACRAwAAAAA=&#10;" strokecolor="#930" strokeweight="6pt">
                    <v:stroke linestyle="thickBetweenThin"/>
                  </v:line>
                </v:group>
                <v:group id="Group 6" o:spid="_x0000_s1030" style="position:absolute;left:1361;top:14161;width:1620;height:1620" coordorigin="1360,14161" coordsize="162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Line 7" o:spid="_x0000_s1031" style="position:absolute;rotation:-90;visibility:visible;mso-wrap-style:square" from="2170,14971" to="2170,16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PAIMEAAADaAAAADwAAAGRycy9kb3ducmV2LnhtbESPQYvCMBSE7wv+h/CEvSyaqLBqNYoK&#10;Cx68rIrnR/NsS5uX0sS2++83guBxmJlvmPW2t5VoqfGFYw2TsQJBnDpTcKbhevkZLUD4gGywckwa&#10;/sjDdjP4WGNiXMe/1J5DJiKEfYIa8hDqREqf5mTRj11NHL27ayyGKJtMmga7CLeVnCr1LS0WHBdy&#10;rOmQU1qeH1ZDvzhdumWm9nv/RW7WtmV3U6XWn8N+twIRqA/v8Kt9NBrm8LwSb4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w8AgwQAAANoAAAAPAAAAAAAAAAAAAAAA&#10;AKECAABkcnMvZG93bnJldi54bWxQSwUGAAAAAAQABAD5AAAAjwMAAAAA&#10;" strokecolor="#930" strokeweight="6pt">
                    <v:stroke linestyle="thickBetweenThin"/>
                  </v:line>
                  <v:line id="Line 8" o:spid="_x0000_s1032" style="position:absolute;rotation:-90;visibility:visible;mso-wrap-style:square" from="550,14971" to="2170,14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xUUr8AAADaAAAADwAAAGRycy9kb3ducmV2LnhtbERPz2uDMBS+F/Y/hDfYpcykLYzOGqUO&#10;Cjv0Mjt2fphXFc2LmEzdf78cBjt+fL+zYrWDmGnynWMNu0SBIK6d6bjR8Hm7PB9B+IBscHBMGn7I&#10;Q5E/bDJMjVv4g+YqNCKGsE9RQxvCmErp65Ys+sSNxJG7u8liiHBqpJlwieF2kHulXqTFjmNDiyO9&#10;tVT31bfVsB6vt+W1UWXpt+QO89wvX6rX+ulxPZ9ABFrDv/jP/W40xK3xSrwBMv8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VxUUr8AAADaAAAADwAAAAAAAAAAAAAAAACh&#10;AgAAZHJzL2Rvd25yZXYueG1sUEsFBgAAAAAEAAQA+QAAAI0DAAAAAA==&#10;" strokecolor="#930" strokeweight="6pt">
                    <v:stroke linestyle="thickBetweenThin"/>
                  </v:line>
                </v:group>
                <v:group id="Group 9" o:spid="_x0000_s1033" style="position:absolute;left:1361;top:1201;width:9540;height:1620" coordorigin="1361,1201" coordsize="954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10" o:spid="_x0000_s1034" style="position:absolute;left:1361;top:1201;width:1620;height:1620" coordorigin="1361,1201" coordsize="162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11" o:spid="_x0000_s1035" style="position:absolute;visibility:visible;mso-wrap-style:square" from="1361,1201" to="1361,2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dR978AAADbAAAADwAAAGRycy9kb3ducmV2LnhtbERPTYvCMBC9C/6HMMLeNK2gaDWKKIIs&#10;CFrF89CMbbGZlCba7r/fCIK3ebzPWa47U4kXNa60rCAeRSCIM6tLzhVcL/vhDITzyBory6Tgjxys&#10;V/3eEhNtWz7TK/W5CCHsElRQeF8nUrqsIINuZGviwN1tY9AH2ORSN9iGcFPJcRRNpcGSQ0OBNW0L&#10;yh7p0yj4PdzwUrZxNr+ejpOzjo67rddK/Qy6zQKEp85/xR/3QYf5Mbx/CQf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3dR978AAADbAAAADwAAAAAAAAAAAAAAAACh&#10;AgAAZHJzL2Rvd25yZXYueG1sUEsFBgAAAAAEAAQA+QAAAI0DAAAAAA==&#10;" strokecolor="#930" strokeweight="6pt">
                      <v:stroke linestyle="thickBetweenThin"/>
                    </v:line>
                    <v:line id="Line 12" o:spid="_x0000_s1036" style="position:absolute;visibility:visible;mso-wrap-style:square" from="1361,1201" to="2981,1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XPgL0AAADbAAAADwAAAGRycy9kb3ducmV2LnhtbERPSwrCMBDdC94hjOBOUwVFq1FEEUQQ&#10;/OF6aMa22ExKE229vREEd/N435kvG1OIF1Uut6xg0I9AECdW55wquF62vQkI55E1FpZJwZscLBft&#10;1hxjbWs+0evsUxFC2MWoIPO+jKV0SUYGXd+WxIG728qgD7BKpa6wDuGmkMMoGkuDOYeGDEtaZ5Q8&#10;zk+jYL+74SWvB8n0ejyMTjo6bNZeK9XtNKsZCE+N/4t/7p0O84fw/SUcIB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Olz4C9AAAA2wAAAA8AAAAAAAAAAAAAAAAAoQIA&#10;AGRycy9kb3ducmV2LnhtbFBLBQYAAAAABAAEAPkAAACLAwAAAAA=&#10;" strokecolor="#930" strokeweight="6pt">
                      <v:stroke linestyle="thickBetweenThin"/>
                    </v:line>
                  </v:group>
                  <v:group id="Group 13" o:spid="_x0000_s1037" style="position:absolute;left:9281;top:1201;width:1620;height:1620" coordorigin="9281,1201" coordsize="162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Line 14" o:spid="_x0000_s1038" style="position:absolute;rotation:90;visibility:visible;mso-wrap-style:square" from="10091,391" to="10091,2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wcsEAAADbAAAADwAAAGRycy9kb3ducmV2LnhtbERPzWrCQBC+F3yHZYTe6kYrjcRsRIqK&#10;t7bqA4zZMQlmZ9Pd1cS37xYKvc3H9zv5ajCtuJPzjWUF00kCgri0uuFKwem4fVmA8AFZY2uZFDzI&#10;w6oYPeWYadvzF90PoRIxhH2GCuoQukxKX9Zk0E9sRxy5i3UGQ4SuktphH8NNK2dJ8iYNNhwbauzo&#10;vabyergZBd/73WX+eT6nG3YDf6Sp71+rhVLP42G9BBFoCP/iP/dex/lz+P0lHiCL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jfBywQAAANsAAAAPAAAAAAAAAAAAAAAA&#10;AKECAABkcnMvZG93bnJldi54bWxQSwUGAAAAAAQABAD5AAAAjwMAAAAA&#10;" strokecolor="#930" strokeweight="6pt">
                      <v:stroke linestyle="thickBetweenThin"/>
                    </v:line>
                    <v:line id="Line 15" o:spid="_x0000_s1039" style="position:absolute;rotation:90;visibility:visible;mso-wrap-style:square" from="10091,2011" to="11711,2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FV6cEAAADbAAAADwAAAGRycy9kb3ducmV2LnhtbERPS27CMBDdI/UO1lTqrji0QFCIQVXV&#10;VuxogQMM8eQj4nFquyTcHiNVYjdP7zv5ejCtOJPzjWUFk3ECgriwuuFKwWH/+bwA4QOyxtYyKbiQ&#10;h/XqYZRjpm3PP3TehUrEEPYZKqhD6DIpfVGTQT+2HXHkSusMhghdJbXDPoabVr4kyVwabDg21NjR&#10;e03FafdnFPxuvsrp9/GYfrAbeJumvn+tFko9PQ5vSxCBhnAX/7s3Os6fwe2XeIBcX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wVXpwQAAANsAAAAPAAAAAAAAAAAAAAAA&#10;AKECAABkcnMvZG93bnJldi54bWxQSwUGAAAAAAQABAD5AAAAjwMAAAAA&#10;" strokecolor="#930" strokeweight="6pt">
                      <v:stroke linestyle="thickBetweenThin"/>
                    </v:line>
                  </v:group>
                </v:group>
              </v:group>
            </w:pict>
          </mc:Fallback>
        </mc:AlternateContent>
      </w:r>
      <w:r w:rsidRPr="00D52C50">
        <w:rPr>
          <w:lang w:val="it-IT" w:eastAsia="ro-RO"/>
        </w:rPr>
        <w:t xml:space="preserve">GRĂDINIŢA  P.P. NR. 13   </w:t>
      </w:r>
      <w:r>
        <w:rPr>
          <w:lang w:val="it-IT" w:eastAsia="ro-RO"/>
        </w:rPr>
        <w:t xml:space="preserve">                                </w:t>
      </w:r>
      <w:r w:rsidRPr="005B497A">
        <w:rPr>
          <w:lang w:val="it-IT" w:eastAsia="ro-RO"/>
        </w:rPr>
        <w:t xml:space="preserve">INSPECTORATUL DE JANDARMI                 </w:t>
      </w:r>
    </w:p>
    <w:p w:rsidR="00D52C50" w:rsidRPr="00D52C50" w:rsidRDefault="00D52C50" w:rsidP="005B497A">
      <w:pPr>
        <w:keepNext/>
        <w:spacing w:after="0" w:line="240" w:lineRule="auto"/>
        <w:ind w:left="75"/>
        <w:outlineLvl w:val="0"/>
        <w:rPr>
          <w:rFonts w:ascii="Times New Roman" w:eastAsia="Times New Roman" w:hAnsi="Times New Roman" w:cs="Times New Roman"/>
          <w:b/>
          <w:i/>
          <w:sz w:val="28"/>
          <w:szCs w:val="24"/>
          <w:lang w:val="it-IT"/>
        </w:rPr>
      </w:pPr>
      <w:r w:rsidRPr="005B497A">
        <w:rPr>
          <w:rFonts w:ascii="Times New Roman" w:eastAsia="Times New Roman" w:hAnsi="Times New Roman" w:cs="Times New Roman"/>
          <w:b/>
          <w:i/>
          <w:sz w:val="28"/>
          <w:szCs w:val="24"/>
          <w:lang w:val="it-IT" w:eastAsia="ro-RO"/>
        </w:rPr>
        <w:t xml:space="preserve">           TÂRGOVIȘTE                                       JUDEŢEAN </w:t>
      </w:r>
      <w:r w:rsidRPr="00D52C50">
        <w:rPr>
          <w:rFonts w:ascii="Times New Roman" w:eastAsia="Times New Roman" w:hAnsi="Times New Roman" w:cs="Times New Roman"/>
          <w:b/>
          <w:i/>
          <w:sz w:val="28"/>
          <w:szCs w:val="24"/>
          <w:lang w:val="it-IT"/>
        </w:rPr>
        <w:t xml:space="preserve"> </w:t>
      </w:r>
      <w:r w:rsidR="00D462CB" w:rsidRPr="005B497A">
        <w:rPr>
          <w:rFonts w:ascii="Times New Roman" w:eastAsia="Times New Roman" w:hAnsi="Times New Roman" w:cs="Times New Roman"/>
          <w:b/>
          <w:i/>
          <w:sz w:val="28"/>
          <w:szCs w:val="24"/>
          <w:lang w:val="it-IT"/>
        </w:rPr>
        <w:t>„MIRCEA CEL BĂTRÂN”</w:t>
      </w:r>
      <w:r w:rsidRPr="00D52C50">
        <w:rPr>
          <w:rFonts w:ascii="Times New Roman" w:eastAsia="Times New Roman" w:hAnsi="Times New Roman" w:cs="Times New Roman"/>
          <w:b/>
          <w:i/>
          <w:sz w:val="28"/>
          <w:szCs w:val="24"/>
          <w:lang w:val="it-IT"/>
        </w:rPr>
        <w:t xml:space="preserve">                                         </w:t>
      </w:r>
    </w:p>
    <w:p w:rsidR="00D52C50" w:rsidRPr="00D52C50" w:rsidRDefault="005B497A" w:rsidP="00D52C50">
      <w:pPr>
        <w:spacing w:after="0" w:line="240" w:lineRule="auto"/>
        <w:rPr>
          <w:rFonts w:ascii="Times New Roman" w:eastAsia="Times New Roman" w:hAnsi="Times New Roman" w:cs="Times New Roman"/>
          <w:b/>
          <w:i/>
          <w:sz w:val="28"/>
          <w:szCs w:val="24"/>
          <w:lang w:val="it-IT"/>
        </w:rPr>
      </w:pPr>
      <w:r w:rsidRPr="005B497A">
        <w:rPr>
          <w:rFonts w:ascii="Times New Roman" w:eastAsia="Times New Roman" w:hAnsi="Times New Roman" w:cs="Times New Roman"/>
          <w:b/>
          <w:i/>
          <w:sz w:val="28"/>
          <w:szCs w:val="24"/>
          <w:lang w:val="it-IT"/>
        </w:rPr>
        <w:tab/>
      </w:r>
      <w:r w:rsidRPr="005B497A">
        <w:rPr>
          <w:rFonts w:ascii="Times New Roman" w:eastAsia="Times New Roman" w:hAnsi="Times New Roman" w:cs="Times New Roman"/>
          <w:b/>
          <w:i/>
          <w:sz w:val="28"/>
          <w:szCs w:val="24"/>
          <w:lang w:val="it-IT"/>
        </w:rPr>
        <w:tab/>
      </w:r>
      <w:r w:rsidRPr="005B497A">
        <w:rPr>
          <w:rFonts w:ascii="Times New Roman" w:eastAsia="Times New Roman" w:hAnsi="Times New Roman" w:cs="Times New Roman"/>
          <w:b/>
          <w:i/>
          <w:sz w:val="28"/>
          <w:szCs w:val="24"/>
          <w:lang w:val="it-IT"/>
        </w:rPr>
        <w:tab/>
      </w:r>
      <w:r w:rsidRPr="005B497A">
        <w:rPr>
          <w:rFonts w:ascii="Times New Roman" w:eastAsia="Times New Roman" w:hAnsi="Times New Roman" w:cs="Times New Roman"/>
          <w:b/>
          <w:i/>
          <w:sz w:val="28"/>
          <w:szCs w:val="24"/>
          <w:lang w:val="it-IT"/>
        </w:rPr>
        <w:tab/>
      </w:r>
      <w:r w:rsidRPr="005B497A">
        <w:rPr>
          <w:rFonts w:ascii="Times New Roman" w:eastAsia="Times New Roman" w:hAnsi="Times New Roman" w:cs="Times New Roman"/>
          <w:b/>
          <w:i/>
          <w:sz w:val="28"/>
          <w:szCs w:val="24"/>
          <w:lang w:val="it-IT"/>
        </w:rPr>
        <w:tab/>
      </w:r>
      <w:r w:rsidRPr="005B497A">
        <w:rPr>
          <w:rFonts w:ascii="Times New Roman" w:eastAsia="Times New Roman" w:hAnsi="Times New Roman" w:cs="Times New Roman"/>
          <w:b/>
          <w:i/>
          <w:sz w:val="28"/>
          <w:szCs w:val="24"/>
          <w:lang w:val="it-IT"/>
        </w:rPr>
        <w:tab/>
      </w:r>
      <w:r w:rsidRPr="005B497A">
        <w:rPr>
          <w:rFonts w:ascii="Times New Roman" w:eastAsia="Times New Roman" w:hAnsi="Times New Roman" w:cs="Times New Roman"/>
          <w:b/>
          <w:i/>
          <w:sz w:val="28"/>
          <w:szCs w:val="24"/>
          <w:lang w:val="it-IT"/>
        </w:rPr>
        <w:tab/>
      </w:r>
      <w:r w:rsidRPr="005B497A">
        <w:rPr>
          <w:rFonts w:ascii="Times New Roman" w:eastAsia="Times New Roman" w:hAnsi="Times New Roman" w:cs="Times New Roman"/>
          <w:b/>
          <w:i/>
          <w:sz w:val="28"/>
          <w:szCs w:val="24"/>
          <w:lang w:val="it-IT"/>
        </w:rPr>
        <w:tab/>
      </w:r>
      <w:r w:rsidRPr="005B497A">
        <w:rPr>
          <w:rFonts w:ascii="Times New Roman" w:eastAsia="Times New Roman" w:hAnsi="Times New Roman" w:cs="Times New Roman"/>
          <w:b/>
          <w:i/>
          <w:sz w:val="28"/>
          <w:szCs w:val="24"/>
          <w:lang w:val="it-IT"/>
        </w:rPr>
        <w:tab/>
        <w:t>DÂMBOVIȚA</w:t>
      </w:r>
    </w:p>
    <w:p w:rsidR="00D52C50" w:rsidRPr="00D52C50" w:rsidRDefault="00D52C50" w:rsidP="00D52C50">
      <w:pPr>
        <w:spacing w:after="0" w:line="240" w:lineRule="auto"/>
        <w:rPr>
          <w:rFonts w:ascii="Times New Roman" w:eastAsia="Times New Roman" w:hAnsi="Times New Roman" w:cs="Times New Roman"/>
          <w:b/>
          <w:i/>
          <w:sz w:val="28"/>
          <w:szCs w:val="24"/>
          <w:lang w:val="it-IT"/>
        </w:rPr>
      </w:pPr>
    </w:p>
    <w:p w:rsidR="00D52C50" w:rsidRDefault="00D52C50" w:rsidP="00D52C50">
      <w:pPr>
        <w:spacing w:after="0" w:line="240" w:lineRule="auto"/>
        <w:rPr>
          <w:rFonts w:ascii="Times New Roman" w:eastAsia="Times New Roman" w:hAnsi="Times New Roman" w:cs="Times New Roman"/>
          <w:sz w:val="28"/>
          <w:szCs w:val="24"/>
          <w:lang w:val="it-IT"/>
        </w:rPr>
      </w:pPr>
    </w:p>
    <w:p w:rsidR="00D52C50" w:rsidRDefault="00D52C50" w:rsidP="00D52C50">
      <w:pPr>
        <w:spacing w:after="0" w:line="240" w:lineRule="auto"/>
        <w:rPr>
          <w:rFonts w:ascii="Times New Roman" w:eastAsia="Times New Roman" w:hAnsi="Times New Roman" w:cs="Times New Roman"/>
          <w:sz w:val="28"/>
          <w:szCs w:val="24"/>
          <w:lang w:val="it-IT"/>
        </w:rPr>
      </w:pPr>
    </w:p>
    <w:p w:rsidR="00D52C50" w:rsidRDefault="00D52C50" w:rsidP="00D52C50">
      <w:pPr>
        <w:spacing w:after="0" w:line="240" w:lineRule="auto"/>
        <w:rPr>
          <w:rFonts w:ascii="Times New Roman" w:eastAsia="Times New Roman" w:hAnsi="Times New Roman" w:cs="Times New Roman"/>
          <w:sz w:val="28"/>
          <w:szCs w:val="24"/>
          <w:lang w:val="it-IT"/>
        </w:rPr>
      </w:pPr>
    </w:p>
    <w:p w:rsidR="00D52C50" w:rsidRDefault="00D52C50" w:rsidP="00D52C50">
      <w:pPr>
        <w:spacing w:after="0" w:line="240" w:lineRule="auto"/>
        <w:rPr>
          <w:rFonts w:ascii="Times New Roman" w:eastAsia="Times New Roman" w:hAnsi="Times New Roman" w:cs="Times New Roman"/>
          <w:sz w:val="28"/>
          <w:szCs w:val="24"/>
          <w:lang w:val="it-IT"/>
        </w:rPr>
      </w:pPr>
    </w:p>
    <w:p w:rsidR="00D52C50" w:rsidRDefault="00D52C50" w:rsidP="00D52C50">
      <w:pPr>
        <w:spacing w:after="0" w:line="240" w:lineRule="auto"/>
        <w:rPr>
          <w:rFonts w:ascii="Times New Roman" w:eastAsia="Times New Roman" w:hAnsi="Times New Roman" w:cs="Times New Roman"/>
          <w:sz w:val="28"/>
          <w:szCs w:val="24"/>
          <w:lang w:val="it-IT"/>
        </w:rPr>
      </w:pPr>
    </w:p>
    <w:p w:rsidR="00D52C50" w:rsidRPr="00D52C50" w:rsidRDefault="00D52C50" w:rsidP="00D52C50">
      <w:pPr>
        <w:spacing w:after="0" w:line="240" w:lineRule="auto"/>
        <w:rPr>
          <w:rFonts w:ascii="Times New Roman" w:eastAsia="Times New Roman" w:hAnsi="Times New Roman" w:cs="Times New Roman"/>
          <w:sz w:val="28"/>
          <w:szCs w:val="24"/>
          <w:lang w:val="it-IT"/>
        </w:rPr>
      </w:pPr>
    </w:p>
    <w:p w:rsidR="00D52C50" w:rsidRPr="00D52C50" w:rsidRDefault="00D52C50" w:rsidP="00D52C50">
      <w:pPr>
        <w:spacing w:after="0" w:line="240" w:lineRule="auto"/>
        <w:rPr>
          <w:rFonts w:ascii="Times New Roman" w:eastAsia="Times New Roman" w:hAnsi="Times New Roman" w:cs="Times New Roman"/>
          <w:sz w:val="28"/>
          <w:szCs w:val="24"/>
          <w:lang w:val="it-IT"/>
        </w:rPr>
      </w:pPr>
    </w:p>
    <w:p w:rsidR="00D52C50" w:rsidRPr="00D52C50" w:rsidRDefault="00D52C50" w:rsidP="00D52C50">
      <w:pPr>
        <w:spacing w:after="0" w:line="240" w:lineRule="auto"/>
        <w:jc w:val="center"/>
        <w:rPr>
          <w:rFonts w:ascii="Monotype Corsiva" w:eastAsia="Times New Roman" w:hAnsi="Monotype Corsiva" w:cs="Times New Roman"/>
          <w:b/>
          <w:sz w:val="52"/>
          <w:szCs w:val="52"/>
        </w:rPr>
      </w:pPr>
      <w:r w:rsidRPr="00D52C50">
        <w:rPr>
          <w:rFonts w:ascii="Monotype Corsiva" w:eastAsia="Times New Roman" w:hAnsi="Monotype Corsiva" w:cs="Times New Roman"/>
          <w:b/>
          <w:sz w:val="52"/>
          <w:szCs w:val="52"/>
        </w:rPr>
        <w:t>PROIECT DE PARTENERIAT EDUCAŢIONAL</w:t>
      </w:r>
    </w:p>
    <w:p w:rsidR="00D52C50" w:rsidRPr="00D52C50" w:rsidRDefault="00D52C50" w:rsidP="00D52C50">
      <w:pPr>
        <w:spacing w:after="0" w:line="240" w:lineRule="auto"/>
        <w:jc w:val="center"/>
        <w:rPr>
          <w:rFonts w:ascii="Monotype Corsiva" w:eastAsia="Times New Roman" w:hAnsi="Monotype Corsiva" w:cs="Times New Roman"/>
          <w:sz w:val="72"/>
          <w:szCs w:val="72"/>
        </w:rPr>
      </w:pPr>
      <w:r w:rsidRPr="00D52C50">
        <w:rPr>
          <w:rFonts w:ascii="Monotype Corsiva" w:eastAsia="Times New Roman" w:hAnsi="Monotype Corsiva" w:cs="Times New Roman"/>
          <w:sz w:val="72"/>
          <w:szCs w:val="72"/>
        </w:rPr>
        <w:t>„Împreună pentru o viaţă mai bună, lipsită de primejdii”</w:t>
      </w:r>
    </w:p>
    <w:p w:rsidR="00D52C50" w:rsidRPr="00D52C50" w:rsidRDefault="00497710" w:rsidP="00D52C50">
      <w:pPr>
        <w:spacing w:after="0" w:line="240" w:lineRule="auto"/>
        <w:jc w:val="center"/>
        <w:rPr>
          <w:rFonts w:ascii="Monotype Corsiva" w:eastAsia="Times New Roman" w:hAnsi="Monotype Corsiva" w:cs="Times New Roman"/>
          <w:sz w:val="72"/>
          <w:szCs w:val="72"/>
        </w:rPr>
      </w:pPr>
      <w:r>
        <w:rPr>
          <w:noProof/>
          <w:lang w:eastAsia="ro-RO"/>
        </w:rPr>
        <w:drawing>
          <wp:anchor distT="0" distB="0" distL="114300" distR="114300" simplePos="0" relativeHeight="251660288" behindDoc="1" locked="0" layoutInCell="1" allowOverlap="1" wp14:anchorId="367424E8" wp14:editId="20B8B14C">
            <wp:simplePos x="0" y="0"/>
            <wp:positionH relativeFrom="column">
              <wp:posOffset>1163955</wp:posOffset>
            </wp:positionH>
            <wp:positionV relativeFrom="paragraph">
              <wp:posOffset>448310</wp:posOffset>
            </wp:positionV>
            <wp:extent cx="4153759" cy="2762250"/>
            <wp:effectExtent l="0" t="0" r="0" b="0"/>
            <wp:wrapNone/>
            <wp:docPr id="16" name="Imagine 16" descr="http://imagini.informatiata.ro/thumbnails/mare_4crf2y85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ini.informatiata.ro/thumbnails/mare_4crf2y8516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3759" cy="276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2C50" w:rsidRPr="00D52C50" w:rsidRDefault="00D52C50" w:rsidP="00D52C50">
      <w:pPr>
        <w:spacing w:after="0" w:line="240" w:lineRule="auto"/>
        <w:jc w:val="center"/>
        <w:rPr>
          <w:rFonts w:ascii="Monotype Corsiva" w:eastAsia="Times New Roman" w:hAnsi="Monotype Corsiva" w:cs="Times New Roman"/>
          <w:b/>
          <w:sz w:val="72"/>
          <w:szCs w:val="72"/>
        </w:rPr>
      </w:pPr>
    </w:p>
    <w:p w:rsidR="00D52C50" w:rsidRPr="00D52C50" w:rsidRDefault="00D52C50" w:rsidP="00D52C50">
      <w:pPr>
        <w:spacing w:after="0" w:line="240" w:lineRule="auto"/>
        <w:jc w:val="center"/>
        <w:rPr>
          <w:rFonts w:ascii="Monotype Corsiva" w:eastAsia="Times New Roman" w:hAnsi="Monotype Corsiva" w:cs="Times New Roman"/>
          <w:b/>
          <w:sz w:val="72"/>
          <w:szCs w:val="72"/>
        </w:rPr>
      </w:pPr>
    </w:p>
    <w:p w:rsidR="00D52C50" w:rsidRPr="00D52C50" w:rsidRDefault="00D52C50" w:rsidP="00D52C50">
      <w:pPr>
        <w:spacing w:after="0" w:line="240" w:lineRule="auto"/>
        <w:jc w:val="center"/>
        <w:rPr>
          <w:rFonts w:ascii="Monotype Corsiva" w:eastAsia="Times New Roman" w:hAnsi="Monotype Corsiva" w:cs="Times New Roman"/>
          <w:b/>
          <w:sz w:val="72"/>
          <w:szCs w:val="72"/>
        </w:rPr>
      </w:pPr>
    </w:p>
    <w:p w:rsidR="00D52C50" w:rsidRPr="00D52C50" w:rsidRDefault="00D52C50" w:rsidP="00D52C50">
      <w:pPr>
        <w:spacing w:after="0" w:line="240" w:lineRule="auto"/>
        <w:jc w:val="center"/>
        <w:rPr>
          <w:rFonts w:ascii="Monotype Corsiva" w:eastAsia="Times New Roman" w:hAnsi="Monotype Corsiva" w:cs="Times New Roman"/>
          <w:b/>
          <w:sz w:val="72"/>
          <w:szCs w:val="72"/>
        </w:rPr>
      </w:pPr>
      <w:r w:rsidRPr="00D52C50">
        <w:rPr>
          <w:rFonts w:ascii="Monotype Corsiva" w:eastAsia="Times New Roman" w:hAnsi="Monotype Corsiva" w:cs="Times New Roman"/>
          <w:b/>
          <w:sz w:val="72"/>
          <w:szCs w:val="72"/>
        </w:rPr>
        <w:t xml:space="preserve"> </w:t>
      </w:r>
    </w:p>
    <w:p w:rsidR="00497710" w:rsidRDefault="00497710" w:rsidP="00D52C50">
      <w:pPr>
        <w:spacing w:after="0" w:line="240" w:lineRule="auto"/>
        <w:jc w:val="center"/>
        <w:rPr>
          <w:rFonts w:ascii="Monotype Corsiva" w:eastAsia="Times New Roman" w:hAnsi="Monotype Corsiva" w:cs="Times New Roman"/>
          <w:b/>
          <w:sz w:val="40"/>
          <w:szCs w:val="40"/>
        </w:rPr>
      </w:pPr>
    </w:p>
    <w:p w:rsidR="00497710" w:rsidRDefault="00497710" w:rsidP="00D52C50">
      <w:pPr>
        <w:spacing w:after="0" w:line="240" w:lineRule="auto"/>
        <w:jc w:val="center"/>
        <w:rPr>
          <w:rFonts w:ascii="Monotype Corsiva" w:eastAsia="Times New Roman" w:hAnsi="Monotype Corsiva" w:cs="Times New Roman"/>
          <w:b/>
          <w:sz w:val="40"/>
          <w:szCs w:val="40"/>
        </w:rPr>
      </w:pPr>
    </w:p>
    <w:p w:rsidR="00497710" w:rsidRDefault="00497710" w:rsidP="00D52C50">
      <w:pPr>
        <w:spacing w:after="0" w:line="240" w:lineRule="auto"/>
        <w:jc w:val="center"/>
        <w:rPr>
          <w:rFonts w:ascii="Monotype Corsiva" w:eastAsia="Times New Roman" w:hAnsi="Monotype Corsiva" w:cs="Times New Roman"/>
          <w:b/>
          <w:sz w:val="40"/>
          <w:szCs w:val="40"/>
        </w:rPr>
      </w:pPr>
    </w:p>
    <w:p w:rsidR="00497710" w:rsidRDefault="00497710" w:rsidP="00D52C50">
      <w:pPr>
        <w:spacing w:after="0" w:line="240" w:lineRule="auto"/>
        <w:jc w:val="center"/>
        <w:rPr>
          <w:rFonts w:ascii="Monotype Corsiva" w:eastAsia="Times New Roman" w:hAnsi="Monotype Corsiva" w:cs="Times New Roman"/>
          <w:b/>
          <w:sz w:val="40"/>
          <w:szCs w:val="40"/>
        </w:rPr>
      </w:pPr>
    </w:p>
    <w:p w:rsidR="00D52C50" w:rsidRDefault="00D52C50" w:rsidP="00D52C50">
      <w:pPr>
        <w:spacing w:after="0" w:line="240" w:lineRule="auto"/>
        <w:jc w:val="center"/>
        <w:rPr>
          <w:rFonts w:ascii="Monotype Corsiva" w:eastAsia="Times New Roman" w:hAnsi="Monotype Corsiva" w:cs="Times New Roman"/>
          <w:b/>
          <w:sz w:val="40"/>
          <w:szCs w:val="40"/>
        </w:rPr>
      </w:pPr>
      <w:r w:rsidRPr="00D52C50">
        <w:rPr>
          <w:rFonts w:ascii="Monotype Corsiva" w:eastAsia="Times New Roman" w:hAnsi="Monotype Corsiva" w:cs="Times New Roman"/>
          <w:b/>
          <w:sz w:val="40"/>
          <w:szCs w:val="40"/>
        </w:rPr>
        <w:t>COORDONATORII PROIECTULUI:</w:t>
      </w:r>
    </w:p>
    <w:p w:rsidR="00621D4B" w:rsidRPr="00D52C50" w:rsidRDefault="00621D4B" w:rsidP="00D52C50">
      <w:pPr>
        <w:spacing w:after="0" w:line="240" w:lineRule="auto"/>
        <w:jc w:val="center"/>
        <w:rPr>
          <w:rFonts w:ascii="Monotype Corsiva" w:eastAsia="Times New Roman" w:hAnsi="Monotype Corsiva" w:cs="Times New Roman"/>
          <w:b/>
          <w:sz w:val="40"/>
          <w:szCs w:val="40"/>
        </w:rPr>
      </w:pPr>
      <w:r>
        <w:rPr>
          <w:rFonts w:ascii="Monotype Corsiva" w:eastAsia="Times New Roman" w:hAnsi="Monotype Corsiva" w:cs="Times New Roman"/>
          <w:b/>
          <w:sz w:val="40"/>
          <w:szCs w:val="40"/>
        </w:rPr>
        <w:t>Prof. Milea Ramona Elena</w:t>
      </w:r>
    </w:p>
    <w:p w:rsidR="00D52C50" w:rsidRDefault="00D52C50" w:rsidP="00D52C50">
      <w:pPr>
        <w:rPr>
          <w:rFonts w:ascii="Monotype Corsiva" w:eastAsia="Times New Roman" w:hAnsi="Monotype Corsiva" w:cs="Times New Roman"/>
          <w:b/>
          <w:sz w:val="36"/>
          <w:szCs w:val="36"/>
        </w:rPr>
      </w:pPr>
    </w:p>
    <w:p w:rsidR="00CA37CF" w:rsidRDefault="00CA37CF" w:rsidP="00D52C50">
      <w:pPr>
        <w:rPr>
          <w:rFonts w:ascii="Monotype Corsiva" w:eastAsia="Times New Roman" w:hAnsi="Monotype Corsiva" w:cs="Times New Roman"/>
          <w:b/>
          <w:sz w:val="36"/>
          <w:szCs w:val="36"/>
        </w:rPr>
      </w:pPr>
    </w:p>
    <w:p w:rsidR="00CA37CF" w:rsidRDefault="00CA37CF" w:rsidP="00D52C50">
      <w:pPr>
        <w:rPr>
          <w:rFonts w:ascii="Monotype Corsiva" w:eastAsia="Times New Roman" w:hAnsi="Monotype Corsiva" w:cs="Times New Roman"/>
          <w:b/>
          <w:sz w:val="36"/>
          <w:szCs w:val="36"/>
        </w:rPr>
      </w:pPr>
    </w:p>
    <w:p w:rsidR="00D52C50" w:rsidRDefault="00D52C50" w:rsidP="00621D4B">
      <w:pPr>
        <w:tabs>
          <w:tab w:val="left" w:pos="1590"/>
        </w:tabs>
        <w:rPr>
          <w:rFonts w:ascii="Times New Roman" w:hAnsi="Times New Roman" w:cs="Times New Roman"/>
          <w:sz w:val="24"/>
          <w:szCs w:val="24"/>
        </w:rPr>
      </w:pPr>
    </w:p>
    <w:p w:rsidR="00D52C50" w:rsidRPr="005B497A" w:rsidRDefault="00D52C50" w:rsidP="005B497A">
      <w:pPr>
        <w:spacing w:line="360" w:lineRule="auto"/>
        <w:ind w:right="708" w:firstLine="708"/>
        <w:contextualSpacing/>
        <w:rPr>
          <w:rFonts w:ascii="Times New Roman" w:hAnsi="Times New Roman" w:cs="Times New Roman"/>
          <w:b/>
          <w:i/>
          <w:sz w:val="32"/>
          <w:szCs w:val="32"/>
        </w:rPr>
      </w:pPr>
      <w:r w:rsidRPr="005B497A">
        <w:rPr>
          <w:rFonts w:ascii="Times New Roman" w:hAnsi="Times New Roman" w:cs="Times New Roman"/>
          <w:b/>
          <w:i/>
          <w:sz w:val="32"/>
          <w:szCs w:val="32"/>
        </w:rPr>
        <w:lastRenderedPageBreak/>
        <w:t>ARGUMENT:</w:t>
      </w:r>
    </w:p>
    <w:p w:rsidR="005B497A" w:rsidRPr="004C5D80" w:rsidRDefault="005B497A" w:rsidP="005B497A">
      <w:pPr>
        <w:spacing w:line="360" w:lineRule="auto"/>
        <w:ind w:right="708" w:firstLine="708"/>
        <w:contextualSpacing/>
        <w:jc w:val="both"/>
        <w:rPr>
          <w:rFonts w:ascii="Times New Roman" w:hAnsi="Times New Roman" w:cs="Times New Roman"/>
          <w:i/>
          <w:sz w:val="24"/>
          <w:szCs w:val="24"/>
        </w:rPr>
      </w:pPr>
      <w:r w:rsidRPr="004C5D80">
        <w:rPr>
          <w:rFonts w:ascii="Times New Roman" w:hAnsi="Times New Roman" w:cs="Times New Roman"/>
          <w:i/>
          <w:sz w:val="24"/>
          <w:szCs w:val="24"/>
        </w:rPr>
        <w:t>Într-o Românie actuală, caracterizată prin tensiuni sociale şi prin recrudescenţa fenomenului infracţional inerent unei perioade a instabilităţii economice, termenul de siguranţă publică revine în centrul preocupărilor tuturor instituţiilor statului cu atribuţii în domeniu, astfel încât conjugarea eforturilor acestora să se realizeze pentru prevenirea şi combaterea acţiunilor de destabilizare a ordinii publice. În acest context naţional în care cetăţenii cinstiţi reclamă prin intermediul mass-mediei o stare de siguranţă precară în mediul stradal, Jandarmeria Română, prin imparţialitate, onestitate şi profesionalism a reuşit să sporească încrederea cetăţenilor în instituţiile statului.</w:t>
      </w:r>
    </w:p>
    <w:p w:rsidR="00D52C50" w:rsidRPr="004C5D80" w:rsidRDefault="00D52C50" w:rsidP="005B497A">
      <w:pPr>
        <w:spacing w:line="360" w:lineRule="auto"/>
        <w:ind w:right="708" w:firstLine="708"/>
        <w:contextualSpacing/>
        <w:jc w:val="both"/>
        <w:rPr>
          <w:rFonts w:ascii="Times New Roman" w:hAnsi="Times New Roman" w:cs="Times New Roman"/>
          <w:i/>
          <w:sz w:val="24"/>
          <w:szCs w:val="24"/>
        </w:rPr>
      </w:pPr>
      <w:r w:rsidRPr="004C5D80">
        <w:rPr>
          <w:rFonts w:ascii="Times New Roman" w:hAnsi="Times New Roman" w:cs="Times New Roman"/>
          <w:i/>
          <w:sz w:val="24"/>
          <w:szCs w:val="24"/>
        </w:rPr>
        <w:t xml:space="preserve"> Instituţiile implicate în această colaborare dispun de resurse materiale şi umane ce</w:t>
      </w:r>
      <w:r w:rsidR="005B497A" w:rsidRPr="004C5D80">
        <w:rPr>
          <w:rFonts w:ascii="Times New Roman" w:hAnsi="Times New Roman" w:cs="Times New Roman"/>
          <w:i/>
          <w:sz w:val="24"/>
          <w:szCs w:val="24"/>
        </w:rPr>
        <w:t xml:space="preserve"> </w:t>
      </w:r>
      <w:r w:rsidRPr="004C5D80">
        <w:rPr>
          <w:rFonts w:ascii="Times New Roman" w:hAnsi="Times New Roman" w:cs="Times New Roman"/>
          <w:i/>
          <w:sz w:val="24"/>
          <w:szCs w:val="24"/>
        </w:rPr>
        <w:t>se pot adapta la cerinţele societăţii româneşti actuale, în c</w:t>
      </w:r>
      <w:r w:rsidR="005B497A" w:rsidRPr="004C5D80">
        <w:rPr>
          <w:rFonts w:ascii="Times New Roman" w:hAnsi="Times New Roman" w:cs="Times New Roman"/>
          <w:i/>
          <w:sz w:val="24"/>
          <w:szCs w:val="24"/>
        </w:rPr>
        <w:t xml:space="preserve">ontextul unei societăţi care se </w:t>
      </w:r>
      <w:r w:rsidRPr="004C5D80">
        <w:rPr>
          <w:rFonts w:ascii="Times New Roman" w:hAnsi="Times New Roman" w:cs="Times New Roman"/>
          <w:i/>
          <w:sz w:val="24"/>
          <w:szCs w:val="24"/>
        </w:rPr>
        <w:t>schimbă, operând modificări de formă şi de fond la nivelul tuturor subsistemelor sale.</w:t>
      </w:r>
    </w:p>
    <w:p w:rsidR="00D52C50" w:rsidRPr="004C5D80" w:rsidRDefault="00D52C50" w:rsidP="004C5D80">
      <w:pPr>
        <w:spacing w:line="360" w:lineRule="auto"/>
        <w:ind w:right="708" w:firstLine="708"/>
        <w:contextualSpacing/>
        <w:jc w:val="both"/>
        <w:rPr>
          <w:rFonts w:ascii="Times New Roman" w:hAnsi="Times New Roman" w:cs="Times New Roman"/>
          <w:i/>
          <w:sz w:val="24"/>
          <w:szCs w:val="24"/>
        </w:rPr>
      </w:pPr>
      <w:r w:rsidRPr="004C5D80">
        <w:rPr>
          <w:rFonts w:ascii="Times New Roman" w:hAnsi="Times New Roman" w:cs="Times New Roman"/>
          <w:i/>
          <w:sz w:val="24"/>
          <w:szCs w:val="24"/>
        </w:rPr>
        <w:t>Astfel, parteneriatul educaţional devine o prioritate a strategiilor orientate către educarea</w:t>
      </w:r>
    </w:p>
    <w:p w:rsidR="00D52C50" w:rsidRPr="004C5D80" w:rsidRDefault="004C5D80" w:rsidP="005B497A">
      <w:pPr>
        <w:spacing w:line="360" w:lineRule="auto"/>
        <w:ind w:right="708"/>
        <w:contextualSpacing/>
        <w:jc w:val="both"/>
        <w:rPr>
          <w:rFonts w:ascii="Times New Roman" w:hAnsi="Times New Roman" w:cs="Times New Roman"/>
          <w:i/>
          <w:sz w:val="24"/>
          <w:szCs w:val="24"/>
        </w:rPr>
      </w:pPr>
      <w:r w:rsidRPr="004C5D80">
        <w:rPr>
          <w:rFonts w:ascii="Times New Roman" w:hAnsi="Times New Roman" w:cs="Times New Roman"/>
          <w:i/>
          <w:sz w:val="24"/>
          <w:szCs w:val="24"/>
        </w:rPr>
        <w:t>copiilor</w:t>
      </w:r>
      <w:r w:rsidR="00D52C50" w:rsidRPr="004C5D80">
        <w:rPr>
          <w:rFonts w:ascii="Times New Roman" w:hAnsi="Times New Roman" w:cs="Times New Roman"/>
          <w:i/>
          <w:sz w:val="24"/>
          <w:szCs w:val="24"/>
        </w:rPr>
        <w:t xml:space="preserve"> pentru cunoaşterea şi si respectarea legisla</w:t>
      </w:r>
      <w:r w:rsidRPr="004C5D80">
        <w:rPr>
          <w:rFonts w:ascii="Times New Roman" w:hAnsi="Times New Roman" w:cs="Times New Roman"/>
          <w:i/>
          <w:sz w:val="24"/>
          <w:szCs w:val="24"/>
        </w:rPr>
        <w:t xml:space="preserve">ţiei şi dezvoltarea sănătoasă a </w:t>
      </w:r>
      <w:r w:rsidR="00D52C50" w:rsidRPr="004C5D80">
        <w:rPr>
          <w:rFonts w:ascii="Times New Roman" w:hAnsi="Times New Roman" w:cs="Times New Roman"/>
          <w:i/>
          <w:sz w:val="24"/>
          <w:szCs w:val="24"/>
        </w:rPr>
        <w:t>societăţii româneşti.</w:t>
      </w:r>
    </w:p>
    <w:p w:rsidR="00D52C50" w:rsidRPr="004C5D80" w:rsidRDefault="00D52C50" w:rsidP="004C5D80">
      <w:pPr>
        <w:spacing w:line="360" w:lineRule="auto"/>
        <w:ind w:right="708" w:firstLine="708"/>
        <w:contextualSpacing/>
        <w:jc w:val="both"/>
        <w:rPr>
          <w:rFonts w:ascii="Times New Roman" w:hAnsi="Times New Roman" w:cs="Times New Roman"/>
          <w:b/>
          <w:sz w:val="24"/>
          <w:szCs w:val="24"/>
        </w:rPr>
      </w:pPr>
      <w:r w:rsidRPr="004C5D80">
        <w:rPr>
          <w:rFonts w:ascii="Times New Roman" w:hAnsi="Times New Roman" w:cs="Times New Roman"/>
          <w:b/>
          <w:sz w:val="24"/>
          <w:szCs w:val="24"/>
        </w:rPr>
        <w:t>SCOPUL PROIECTULUI:</w:t>
      </w:r>
    </w:p>
    <w:p w:rsidR="00D52C50" w:rsidRPr="00D52C50" w:rsidRDefault="00D52C50" w:rsidP="005B497A">
      <w:pPr>
        <w:spacing w:line="360" w:lineRule="auto"/>
        <w:ind w:right="708"/>
        <w:contextualSpacing/>
        <w:jc w:val="both"/>
        <w:rPr>
          <w:rFonts w:ascii="Times New Roman" w:hAnsi="Times New Roman" w:cs="Times New Roman"/>
          <w:sz w:val="24"/>
          <w:szCs w:val="24"/>
        </w:rPr>
      </w:pPr>
      <w:r w:rsidRPr="00D52C50">
        <w:rPr>
          <w:rFonts w:ascii="Times New Roman" w:hAnsi="Times New Roman" w:cs="Times New Roman"/>
          <w:sz w:val="24"/>
          <w:szCs w:val="24"/>
        </w:rPr>
        <w:t xml:space="preserve"> </w:t>
      </w:r>
      <w:r w:rsidR="004C5D80">
        <w:rPr>
          <w:rFonts w:ascii="Times New Roman" w:hAnsi="Times New Roman" w:cs="Times New Roman"/>
          <w:sz w:val="24"/>
          <w:szCs w:val="24"/>
        </w:rPr>
        <w:tab/>
      </w:r>
      <w:r w:rsidR="004C5D80" w:rsidRPr="004C5D80">
        <w:rPr>
          <w:rFonts w:ascii="Times New Roman" w:hAnsi="Times New Roman" w:cs="Times New Roman"/>
          <w:sz w:val="24"/>
          <w:szCs w:val="24"/>
        </w:rPr>
        <w:t xml:space="preserve">Educarea copiilor în spiritul dreptăţii, egalităţii, bunătăţii între semeni constituind un grup partenerial care să promoveze valori comune ale ordinii si sigurantei copiilor atât pe timpul cursurilor cât şi în afara acestora la nivelul partenerilor implicaţi: </w:t>
      </w:r>
      <w:r w:rsidR="004C5D80">
        <w:rPr>
          <w:rFonts w:ascii="Times New Roman" w:hAnsi="Times New Roman" w:cs="Times New Roman"/>
          <w:sz w:val="24"/>
          <w:szCs w:val="24"/>
        </w:rPr>
        <w:t>cadre didactice, preșcolari</w:t>
      </w:r>
      <w:r w:rsidRPr="00D52C50">
        <w:rPr>
          <w:rFonts w:ascii="Times New Roman" w:hAnsi="Times New Roman" w:cs="Times New Roman"/>
          <w:sz w:val="24"/>
          <w:szCs w:val="24"/>
        </w:rPr>
        <w:t xml:space="preserve">, familiile </w:t>
      </w:r>
      <w:r w:rsidR="004C5D80">
        <w:rPr>
          <w:rFonts w:ascii="Times New Roman" w:hAnsi="Times New Roman" w:cs="Times New Roman"/>
          <w:sz w:val="24"/>
          <w:szCs w:val="24"/>
        </w:rPr>
        <w:t xml:space="preserve">preșcolarilor şi cadrele Inspectoratului </w:t>
      </w:r>
      <w:r w:rsidRPr="00D52C50">
        <w:rPr>
          <w:rFonts w:ascii="Times New Roman" w:hAnsi="Times New Roman" w:cs="Times New Roman"/>
          <w:sz w:val="24"/>
          <w:szCs w:val="24"/>
        </w:rPr>
        <w:t xml:space="preserve">de Jandarmi Judeţean </w:t>
      </w:r>
      <w:r w:rsidR="004C5D80">
        <w:rPr>
          <w:rFonts w:ascii="Times New Roman" w:hAnsi="Times New Roman" w:cs="Times New Roman"/>
          <w:sz w:val="24"/>
          <w:szCs w:val="24"/>
        </w:rPr>
        <w:t>Dâmbovița</w:t>
      </w:r>
      <w:r w:rsidRPr="00D52C50">
        <w:rPr>
          <w:rFonts w:ascii="Times New Roman" w:hAnsi="Times New Roman" w:cs="Times New Roman"/>
          <w:sz w:val="24"/>
          <w:szCs w:val="24"/>
        </w:rPr>
        <w:t>;</w:t>
      </w:r>
    </w:p>
    <w:p w:rsidR="00D52C50" w:rsidRPr="004C5D80" w:rsidRDefault="00D52C50" w:rsidP="004C5D80">
      <w:pPr>
        <w:spacing w:line="360" w:lineRule="auto"/>
        <w:ind w:right="708" w:firstLine="708"/>
        <w:contextualSpacing/>
        <w:jc w:val="both"/>
        <w:rPr>
          <w:rFonts w:ascii="Times New Roman" w:hAnsi="Times New Roman" w:cs="Times New Roman"/>
          <w:b/>
          <w:sz w:val="24"/>
          <w:szCs w:val="24"/>
        </w:rPr>
      </w:pPr>
      <w:r w:rsidRPr="004C5D80">
        <w:rPr>
          <w:rFonts w:ascii="Times New Roman" w:hAnsi="Times New Roman" w:cs="Times New Roman"/>
          <w:b/>
          <w:sz w:val="24"/>
          <w:szCs w:val="24"/>
        </w:rPr>
        <w:t>OBIECTIVE:</w:t>
      </w:r>
    </w:p>
    <w:p w:rsidR="00D52C50" w:rsidRPr="00D52C50" w:rsidRDefault="00D52C50" w:rsidP="004C5D80">
      <w:pPr>
        <w:spacing w:line="360" w:lineRule="auto"/>
        <w:ind w:right="708" w:firstLine="708"/>
        <w:contextualSpacing/>
        <w:jc w:val="both"/>
        <w:rPr>
          <w:rFonts w:ascii="Times New Roman" w:hAnsi="Times New Roman" w:cs="Times New Roman"/>
          <w:sz w:val="24"/>
          <w:szCs w:val="24"/>
        </w:rPr>
      </w:pPr>
      <w:r w:rsidRPr="00D52C50">
        <w:rPr>
          <w:rFonts w:ascii="Times New Roman" w:hAnsi="Times New Roman" w:cs="Times New Roman"/>
          <w:sz w:val="24"/>
          <w:szCs w:val="24"/>
        </w:rPr>
        <w:t xml:space="preserve">♦ dobândirea de către </w:t>
      </w:r>
      <w:r w:rsidR="004C5D80">
        <w:rPr>
          <w:rFonts w:ascii="Times New Roman" w:hAnsi="Times New Roman" w:cs="Times New Roman"/>
          <w:sz w:val="24"/>
          <w:szCs w:val="24"/>
        </w:rPr>
        <w:t>copii</w:t>
      </w:r>
      <w:r w:rsidRPr="00D52C50">
        <w:rPr>
          <w:rFonts w:ascii="Times New Roman" w:hAnsi="Times New Roman" w:cs="Times New Roman"/>
          <w:sz w:val="24"/>
          <w:szCs w:val="24"/>
        </w:rPr>
        <w:t xml:space="preserve"> a unor notiuni referitoare la faptele care constituie</w:t>
      </w:r>
      <w:r w:rsidR="004C5D80">
        <w:rPr>
          <w:rFonts w:ascii="Times New Roman" w:hAnsi="Times New Roman" w:cs="Times New Roman"/>
          <w:sz w:val="24"/>
          <w:szCs w:val="24"/>
        </w:rPr>
        <w:t xml:space="preserve"> </w:t>
      </w:r>
      <w:r w:rsidRPr="00D52C50">
        <w:rPr>
          <w:rFonts w:ascii="Times New Roman" w:hAnsi="Times New Roman" w:cs="Times New Roman"/>
          <w:sz w:val="24"/>
          <w:szCs w:val="24"/>
        </w:rPr>
        <w:t>contraventii si infractiuni conform legislatiei in vigoare;</w:t>
      </w:r>
    </w:p>
    <w:p w:rsidR="00D52C50" w:rsidRPr="00D52C50" w:rsidRDefault="00D52C50" w:rsidP="004C5D80">
      <w:pPr>
        <w:spacing w:line="360" w:lineRule="auto"/>
        <w:ind w:right="708" w:firstLine="708"/>
        <w:contextualSpacing/>
        <w:jc w:val="both"/>
        <w:rPr>
          <w:rFonts w:ascii="Times New Roman" w:hAnsi="Times New Roman" w:cs="Times New Roman"/>
          <w:sz w:val="24"/>
          <w:szCs w:val="24"/>
        </w:rPr>
      </w:pPr>
      <w:r w:rsidRPr="00D52C50">
        <w:rPr>
          <w:rFonts w:ascii="Times New Roman" w:hAnsi="Times New Roman" w:cs="Times New Roman"/>
          <w:sz w:val="24"/>
          <w:szCs w:val="24"/>
        </w:rPr>
        <w:t>♦ întelegerea rolului Jandarmeriei Romane ca structură apartinînd M.A.I.;</w:t>
      </w:r>
    </w:p>
    <w:p w:rsidR="00D52C50" w:rsidRPr="00D52C50" w:rsidRDefault="00D52C50" w:rsidP="004C5D80">
      <w:pPr>
        <w:spacing w:line="360" w:lineRule="auto"/>
        <w:ind w:right="708" w:firstLine="708"/>
        <w:contextualSpacing/>
        <w:jc w:val="both"/>
        <w:rPr>
          <w:rFonts w:ascii="Times New Roman" w:hAnsi="Times New Roman" w:cs="Times New Roman"/>
          <w:sz w:val="24"/>
          <w:szCs w:val="24"/>
        </w:rPr>
      </w:pPr>
      <w:r w:rsidRPr="00D52C50">
        <w:rPr>
          <w:rFonts w:ascii="Times New Roman" w:hAnsi="Times New Roman" w:cs="Times New Roman"/>
          <w:sz w:val="24"/>
          <w:szCs w:val="24"/>
        </w:rPr>
        <w:t>♦ implicarea cadrelor didactice şi parinţilor in activităţi specifice Inspectoratului de</w:t>
      </w:r>
    </w:p>
    <w:p w:rsidR="00D52C50" w:rsidRPr="00D52C50" w:rsidRDefault="00D52C50" w:rsidP="005B497A">
      <w:pPr>
        <w:spacing w:line="360" w:lineRule="auto"/>
        <w:ind w:right="708"/>
        <w:contextualSpacing/>
        <w:jc w:val="both"/>
        <w:rPr>
          <w:rFonts w:ascii="Times New Roman" w:hAnsi="Times New Roman" w:cs="Times New Roman"/>
          <w:sz w:val="24"/>
          <w:szCs w:val="24"/>
        </w:rPr>
      </w:pPr>
      <w:r w:rsidRPr="00D52C50">
        <w:rPr>
          <w:rFonts w:ascii="Times New Roman" w:hAnsi="Times New Roman" w:cs="Times New Roman"/>
          <w:sz w:val="24"/>
          <w:szCs w:val="24"/>
        </w:rPr>
        <w:t xml:space="preserve">Jandarmi Judeţean </w:t>
      </w:r>
      <w:r w:rsidR="004C5D80">
        <w:rPr>
          <w:rFonts w:ascii="Times New Roman" w:hAnsi="Times New Roman" w:cs="Times New Roman"/>
          <w:sz w:val="24"/>
          <w:szCs w:val="24"/>
        </w:rPr>
        <w:t>Dâmbovița</w:t>
      </w:r>
      <w:r w:rsidRPr="00D52C50">
        <w:rPr>
          <w:rFonts w:ascii="Times New Roman" w:hAnsi="Times New Roman" w:cs="Times New Roman"/>
          <w:sz w:val="24"/>
          <w:szCs w:val="24"/>
        </w:rPr>
        <w:t xml:space="preserve"> pe linia misiunilor specifice</w:t>
      </w:r>
      <w:r w:rsidR="004C5D80">
        <w:rPr>
          <w:rFonts w:ascii="Times New Roman" w:hAnsi="Times New Roman" w:cs="Times New Roman"/>
          <w:sz w:val="24"/>
          <w:szCs w:val="24"/>
        </w:rPr>
        <w:t>;</w:t>
      </w:r>
    </w:p>
    <w:p w:rsidR="00D52C50" w:rsidRPr="00D52C50" w:rsidRDefault="00D52C50" w:rsidP="004C5D80">
      <w:pPr>
        <w:spacing w:line="360" w:lineRule="auto"/>
        <w:ind w:right="708" w:firstLine="708"/>
        <w:contextualSpacing/>
        <w:jc w:val="both"/>
        <w:rPr>
          <w:rFonts w:ascii="Times New Roman" w:hAnsi="Times New Roman" w:cs="Times New Roman"/>
          <w:sz w:val="24"/>
          <w:szCs w:val="24"/>
        </w:rPr>
      </w:pPr>
      <w:r w:rsidRPr="00D52C50">
        <w:rPr>
          <w:rFonts w:ascii="Times New Roman" w:hAnsi="Times New Roman" w:cs="Times New Roman"/>
          <w:sz w:val="24"/>
          <w:szCs w:val="24"/>
        </w:rPr>
        <w:t xml:space="preserve">♦ participarea unor cadre ale Inspectoratului de Jandarmi Judeţean </w:t>
      </w:r>
      <w:r w:rsidR="004C5D80">
        <w:rPr>
          <w:rFonts w:ascii="Times New Roman" w:hAnsi="Times New Roman" w:cs="Times New Roman"/>
          <w:sz w:val="24"/>
          <w:szCs w:val="24"/>
        </w:rPr>
        <w:t>Dâmbovița</w:t>
      </w:r>
      <w:r w:rsidRPr="00D52C50">
        <w:rPr>
          <w:rFonts w:ascii="Times New Roman" w:hAnsi="Times New Roman" w:cs="Times New Roman"/>
          <w:sz w:val="24"/>
          <w:szCs w:val="24"/>
        </w:rPr>
        <w:t xml:space="preserve"> la activitati</w:t>
      </w:r>
    </w:p>
    <w:p w:rsidR="00D52C50" w:rsidRPr="00D52C50" w:rsidRDefault="00D52C50" w:rsidP="005B497A">
      <w:pPr>
        <w:spacing w:line="360" w:lineRule="auto"/>
        <w:ind w:right="708"/>
        <w:contextualSpacing/>
        <w:jc w:val="both"/>
        <w:rPr>
          <w:rFonts w:ascii="Times New Roman" w:hAnsi="Times New Roman" w:cs="Times New Roman"/>
          <w:sz w:val="24"/>
          <w:szCs w:val="24"/>
        </w:rPr>
      </w:pPr>
      <w:r w:rsidRPr="00D52C50">
        <w:rPr>
          <w:rFonts w:ascii="Times New Roman" w:hAnsi="Times New Roman" w:cs="Times New Roman"/>
          <w:sz w:val="24"/>
          <w:szCs w:val="24"/>
        </w:rPr>
        <w:t xml:space="preserve">desfăşurate cu </w:t>
      </w:r>
      <w:r w:rsidR="004C5D80">
        <w:rPr>
          <w:rFonts w:ascii="Times New Roman" w:hAnsi="Times New Roman" w:cs="Times New Roman"/>
          <w:sz w:val="24"/>
          <w:szCs w:val="24"/>
        </w:rPr>
        <w:t>preșcolarii</w:t>
      </w:r>
      <w:r w:rsidRPr="00D52C50">
        <w:rPr>
          <w:rFonts w:ascii="Times New Roman" w:hAnsi="Times New Roman" w:cs="Times New Roman"/>
          <w:sz w:val="24"/>
          <w:szCs w:val="24"/>
        </w:rPr>
        <w:t xml:space="preserve"> pe</w:t>
      </w:r>
      <w:r w:rsidR="004C5D80">
        <w:rPr>
          <w:rFonts w:ascii="Times New Roman" w:hAnsi="Times New Roman" w:cs="Times New Roman"/>
          <w:sz w:val="24"/>
          <w:szCs w:val="24"/>
        </w:rPr>
        <w:t xml:space="preserve"> linia prevenirii şi combaterii </w:t>
      </w:r>
      <w:r w:rsidRPr="00D52C50">
        <w:rPr>
          <w:rFonts w:ascii="Times New Roman" w:hAnsi="Times New Roman" w:cs="Times New Roman"/>
          <w:sz w:val="24"/>
          <w:szCs w:val="24"/>
        </w:rPr>
        <w:t>infracţionalităţii juvenile;</w:t>
      </w:r>
    </w:p>
    <w:p w:rsidR="004C5D80" w:rsidRDefault="00D52C50" w:rsidP="004C5D80">
      <w:pPr>
        <w:spacing w:line="360" w:lineRule="auto"/>
        <w:ind w:right="708" w:firstLine="708"/>
        <w:contextualSpacing/>
        <w:jc w:val="both"/>
        <w:rPr>
          <w:rFonts w:ascii="Times New Roman" w:hAnsi="Times New Roman" w:cs="Times New Roman"/>
          <w:sz w:val="24"/>
          <w:szCs w:val="24"/>
        </w:rPr>
      </w:pPr>
      <w:r w:rsidRPr="00D52C50">
        <w:rPr>
          <w:rFonts w:ascii="Times New Roman" w:hAnsi="Times New Roman" w:cs="Times New Roman"/>
          <w:sz w:val="24"/>
          <w:szCs w:val="24"/>
        </w:rPr>
        <w:t xml:space="preserve">♦ </w:t>
      </w:r>
      <w:r w:rsidR="004C5D80">
        <w:rPr>
          <w:rFonts w:ascii="Times New Roman" w:hAnsi="Times New Roman" w:cs="Times New Roman"/>
          <w:sz w:val="24"/>
          <w:szCs w:val="24"/>
        </w:rPr>
        <w:t>î</w:t>
      </w:r>
      <w:r w:rsidR="004C5D80" w:rsidRPr="004C5D80">
        <w:rPr>
          <w:rFonts w:ascii="Times New Roman" w:hAnsi="Times New Roman" w:cs="Times New Roman"/>
          <w:sz w:val="24"/>
          <w:szCs w:val="24"/>
        </w:rPr>
        <w:t>mpărtăşirea experienţei cadrelor didactice în lucrul cu copiii şi cu părinții acestora pentru prevenirea şi combate</w:t>
      </w:r>
      <w:r w:rsidR="004C5D80">
        <w:rPr>
          <w:rFonts w:ascii="Times New Roman" w:hAnsi="Times New Roman" w:cs="Times New Roman"/>
          <w:sz w:val="24"/>
          <w:szCs w:val="24"/>
        </w:rPr>
        <w:t>rea infractionalităţii juvenile;</w:t>
      </w:r>
    </w:p>
    <w:p w:rsidR="004C5D80" w:rsidRDefault="004C5D80" w:rsidP="004C5D80">
      <w:pPr>
        <w:spacing w:line="360" w:lineRule="auto"/>
        <w:ind w:right="708" w:firstLine="708"/>
        <w:contextualSpacing/>
        <w:jc w:val="both"/>
        <w:rPr>
          <w:rFonts w:ascii="Times New Roman" w:hAnsi="Times New Roman" w:cs="Times New Roman"/>
          <w:sz w:val="24"/>
          <w:szCs w:val="24"/>
        </w:rPr>
      </w:pPr>
      <w:r w:rsidRPr="00D52C50">
        <w:rPr>
          <w:rFonts w:ascii="Times New Roman" w:hAnsi="Times New Roman" w:cs="Times New Roman"/>
          <w:sz w:val="24"/>
          <w:szCs w:val="24"/>
        </w:rPr>
        <w:t>♦</w:t>
      </w:r>
      <w:r>
        <w:rPr>
          <w:rFonts w:ascii="Times New Roman" w:hAnsi="Times New Roman" w:cs="Times New Roman"/>
          <w:sz w:val="24"/>
          <w:szCs w:val="24"/>
        </w:rPr>
        <w:t xml:space="preserve"> d</w:t>
      </w:r>
      <w:r w:rsidRPr="004C5D80">
        <w:rPr>
          <w:rFonts w:ascii="Times New Roman" w:hAnsi="Times New Roman" w:cs="Times New Roman"/>
          <w:sz w:val="24"/>
          <w:szCs w:val="24"/>
        </w:rPr>
        <w:t>ezvoltarea unor comportamente şi atitudini favorabile faţă  de sine şi faţă de partenerii de joacă, din familie ş</w:t>
      </w:r>
      <w:r>
        <w:rPr>
          <w:rFonts w:ascii="Times New Roman" w:hAnsi="Times New Roman" w:cs="Times New Roman"/>
          <w:sz w:val="24"/>
          <w:szCs w:val="24"/>
        </w:rPr>
        <w:t>i comunitate;</w:t>
      </w:r>
    </w:p>
    <w:p w:rsidR="004C5D80" w:rsidRDefault="004C5D80" w:rsidP="004C5D80">
      <w:pPr>
        <w:spacing w:line="360" w:lineRule="auto"/>
        <w:ind w:right="708" w:firstLine="708"/>
        <w:contextualSpacing/>
        <w:jc w:val="both"/>
        <w:rPr>
          <w:rFonts w:ascii="Times New Roman" w:hAnsi="Times New Roman" w:cs="Times New Roman"/>
          <w:sz w:val="24"/>
          <w:szCs w:val="24"/>
        </w:rPr>
      </w:pPr>
      <w:r w:rsidRPr="00D52C50">
        <w:rPr>
          <w:rFonts w:ascii="Times New Roman" w:hAnsi="Times New Roman" w:cs="Times New Roman"/>
          <w:sz w:val="24"/>
          <w:szCs w:val="24"/>
        </w:rPr>
        <w:t>♦</w:t>
      </w:r>
      <w:r>
        <w:rPr>
          <w:rFonts w:ascii="Times New Roman" w:hAnsi="Times New Roman" w:cs="Times New Roman"/>
          <w:sz w:val="24"/>
          <w:szCs w:val="24"/>
        </w:rPr>
        <w:t xml:space="preserve"> i</w:t>
      </w:r>
      <w:r w:rsidRPr="004C5D80">
        <w:rPr>
          <w:rFonts w:ascii="Times New Roman" w:hAnsi="Times New Roman" w:cs="Times New Roman"/>
          <w:sz w:val="24"/>
          <w:szCs w:val="24"/>
        </w:rPr>
        <w:t>nformarea copiilor în sensul cunoaşterii legislatiei – la nivelul lor de inţelegere - si a riscurilor de incalcare a acesteia si cu privire asupra modului de actiune corect in eventualitatea confruntarii cu astfel de situatii</w:t>
      </w:r>
      <w:r>
        <w:rPr>
          <w:rFonts w:ascii="Times New Roman" w:hAnsi="Times New Roman" w:cs="Times New Roman"/>
          <w:sz w:val="24"/>
          <w:szCs w:val="24"/>
        </w:rPr>
        <w:t>;</w:t>
      </w:r>
    </w:p>
    <w:p w:rsidR="00D52C50" w:rsidRPr="00D52C50" w:rsidRDefault="004C5D80" w:rsidP="007275B3">
      <w:pPr>
        <w:spacing w:line="360" w:lineRule="auto"/>
        <w:ind w:right="708" w:firstLine="708"/>
        <w:contextualSpacing/>
        <w:jc w:val="both"/>
        <w:rPr>
          <w:rFonts w:ascii="Times New Roman" w:hAnsi="Times New Roman" w:cs="Times New Roman"/>
          <w:sz w:val="24"/>
          <w:szCs w:val="24"/>
        </w:rPr>
      </w:pPr>
      <w:r w:rsidRPr="004C5D80">
        <w:rPr>
          <w:rFonts w:ascii="Times New Roman" w:hAnsi="Times New Roman" w:cs="Times New Roman"/>
          <w:sz w:val="24"/>
          <w:szCs w:val="24"/>
        </w:rPr>
        <w:lastRenderedPageBreak/>
        <w:t xml:space="preserve"> </w:t>
      </w:r>
      <w:r w:rsidR="00D52C50" w:rsidRPr="00D52C50">
        <w:rPr>
          <w:rFonts w:ascii="Times New Roman" w:hAnsi="Times New Roman" w:cs="Times New Roman"/>
          <w:sz w:val="24"/>
          <w:szCs w:val="24"/>
        </w:rPr>
        <w:t>♦</w:t>
      </w:r>
      <w:r>
        <w:rPr>
          <w:rFonts w:ascii="Times New Roman" w:hAnsi="Times New Roman" w:cs="Times New Roman"/>
          <w:sz w:val="24"/>
          <w:szCs w:val="24"/>
        </w:rPr>
        <w:t xml:space="preserve"> p</w:t>
      </w:r>
      <w:r w:rsidR="00D52C50" w:rsidRPr="00D52C50">
        <w:rPr>
          <w:rFonts w:ascii="Times New Roman" w:hAnsi="Times New Roman" w:cs="Times New Roman"/>
          <w:sz w:val="24"/>
          <w:szCs w:val="24"/>
        </w:rPr>
        <w:t xml:space="preserve">romovarea dialogului şi a comunicării între </w:t>
      </w:r>
      <w:r>
        <w:rPr>
          <w:rFonts w:ascii="Times New Roman" w:hAnsi="Times New Roman" w:cs="Times New Roman"/>
          <w:sz w:val="24"/>
          <w:szCs w:val="24"/>
        </w:rPr>
        <w:t>copii</w:t>
      </w:r>
      <w:r w:rsidR="00D52C50" w:rsidRPr="00D52C50">
        <w:rPr>
          <w:rFonts w:ascii="Times New Roman" w:hAnsi="Times New Roman" w:cs="Times New Roman"/>
          <w:sz w:val="24"/>
          <w:szCs w:val="24"/>
        </w:rPr>
        <w:t xml:space="preserve"> / părinţi şi cadrele Inspectoratului</w:t>
      </w:r>
      <w:r>
        <w:rPr>
          <w:rFonts w:ascii="Times New Roman" w:hAnsi="Times New Roman" w:cs="Times New Roman"/>
          <w:sz w:val="24"/>
          <w:szCs w:val="24"/>
        </w:rPr>
        <w:t xml:space="preserve"> </w:t>
      </w:r>
      <w:r w:rsidR="00D52C50" w:rsidRPr="00D52C50">
        <w:rPr>
          <w:rFonts w:ascii="Times New Roman" w:hAnsi="Times New Roman" w:cs="Times New Roman"/>
          <w:sz w:val="24"/>
          <w:szCs w:val="24"/>
        </w:rPr>
        <w:t xml:space="preserve">de Jandarmi Judeţean </w:t>
      </w:r>
      <w:r>
        <w:rPr>
          <w:rFonts w:ascii="Times New Roman" w:hAnsi="Times New Roman" w:cs="Times New Roman"/>
          <w:sz w:val="24"/>
          <w:szCs w:val="24"/>
        </w:rPr>
        <w:t>Dâmbovița</w:t>
      </w:r>
      <w:r w:rsidR="00D52C50" w:rsidRPr="00D52C50">
        <w:rPr>
          <w:rFonts w:ascii="Times New Roman" w:hAnsi="Times New Roman" w:cs="Times New Roman"/>
          <w:sz w:val="24"/>
          <w:szCs w:val="24"/>
        </w:rPr>
        <w:t xml:space="preserve"> prin dezvoltarea cooperăr</w:t>
      </w:r>
      <w:r>
        <w:rPr>
          <w:rFonts w:ascii="Times New Roman" w:hAnsi="Times New Roman" w:cs="Times New Roman"/>
          <w:sz w:val="24"/>
          <w:szCs w:val="24"/>
        </w:rPr>
        <w:t xml:space="preserve">ii şi a colaborării între cadre </w:t>
      </w:r>
      <w:r w:rsidR="00D52C50" w:rsidRPr="00D52C50">
        <w:rPr>
          <w:rFonts w:ascii="Times New Roman" w:hAnsi="Times New Roman" w:cs="Times New Roman"/>
          <w:sz w:val="24"/>
          <w:szCs w:val="24"/>
        </w:rPr>
        <w:t>didactice şi cadrele Inspe</w:t>
      </w:r>
      <w:r w:rsidR="007275B3">
        <w:rPr>
          <w:rFonts w:ascii="Times New Roman" w:hAnsi="Times New Roman" w:cs="Times New Roman"/>
          <w:sz w:val="24"/>
          <w:szCs w:val="24"/>
        </w:rPr>
        <w:t>ctoratului de Jandarmi Judeţean;</w:t>
      </w:r>
    </w:p>
    <w:p w:rsidR="00D52C50" w:rsidRPr="00D52C50" w:rsidRDefault="00D52C50" w:rsidP="007275B3">
      <w:pPr>
        <w:spacing w:line="360" w:lineRule="auto"/>
        <w:ind w:right="708" w:firstLine="708"/>
        <w:contextualSpacing/>
        <w:jc w:val="both"/>
        <w:rPr>
          <w:rFonts w:ascii="Times New Roman" w:hAnsi="Times New Roman" w:cs="Times New Roman"/>
          <w:sz w:val="24"/>
          <w:szCs w:val="24"/>
        </w:rPr>
      </w:pPr>
      <w:r w:rsidRPr="00D52C50">
        <w:rPr>
          <w:rFonts w:ascii="Times New Roman" w:hAnsi="Times New Roman" w:cs="Times New Roman"/>
          <w:sz w:val="24"/>
          <w:szCs w:val="24"/>
        </w:rPr>
        <w:t xml:space="preserve">♦ Atragerea efectivă a </w:t>
      </w:r>
      <w:r w:rsidR="007275B3">
        <w:rPr>
          <w:rFonts w:ascii="Times New Roman" w:hAnsi="Times New Roman" w:cs="Times New Roman"/>
          <w:sz w:val="24"/>
          <w:szCs w:val="24"/>
        </w:rPr>
        <w:t>copiilor</w:t>
      </w:r>
      <w:r w:rsidRPr="00D52C50">
        <w:rPr>
          <w:rFonts w:ascii="Times New Roman" w:hAnsi="Times New Roman" w:cs="Times New Roman"/>
          <w:sz w:val="24"/>
          <w:szCs w:val="24"/>
        </w:rPr>
        <w:t>, părinţilor şi a cadrelor didactice în organizarea unor</w:t>
      </w:r>
      <w:r w:rsidR="007275B3">
        <w:rPr>
          <w:rFonts w:ascii="Times New Roman" w:hAnsi="Times New Roman" w:cs="Times New Roman"/>
          <w:sz w:val="24"/>
          <w:szCs w:val="24"/>
        </w:rPr>
        <w:t xml:space="preserve"> </w:t>
      </w:r>
      <w:r w:rsidRPr="00D52C50">
        <w:rPr>
          <w:rFonts w:ascii="Times New Roman" w:hAnsi="Times New Roman" w:cs="Times New Roman"/>
          <w:sz w:val="24"/>
          <w:szCs w:val="24"/>
        </w:rPr>
        <w:t>activităţi cu caracter extracurricular, cond</w:t>
      </w:r>
      <w:r w:rsidR="007275B3">
        <w:rPr>
          <w:rFonts w:ascii="Times New Roman" w:hAnsi="Times New Roman" w:cs="Times New Roman"/>
          <w:sz w:val="24"/>
          <w:szCs w:val="24"/>
        </w:rPr>
        <w:t xml:space="preserve">ucând la imbunătăţirea imaginii </w:t>
      </w:r>
      <w:r w:rsidRPr="00D52C50">
        <w:rPr>
          <w:rFonts w:ascii="Times New Roman" w:hAnsi="Times New Roman" w:cs="Times New Roman"/>
          <w:sz w:val="24"/>
          <w:szCs w:val="24"/>
        </w:rPr>
        <w:t>Jandarmeriei Române si in special a Inspectorat</w:t>
      </w:r>
      <w:r w:rsidR="007275B3">
        <w:rPr>
          <w:rFonts w:ascii="Times New Roman" w:hAnsi="Times New Roman" w:cs="Times New Roman"/>
          <w:sz w:val="24"/>
          <w:szCs w:val="24"/>
        </w:rPr>
        <w:t>ului de Jandarmi Judeţean Dâmbovița, precum și a imaginii grădiniței</w:t>
      </w:r>
      <w:r w:rsidRPr="00D52C50">
        <w:rPr>
          <w:rFonts w:ascii="Times New Roman" w:hAnsi="Times New Roman" w:cs="Times New Roman"/>
          <w:sz w:val="24"/>
          <w:szCs w:val="24"/>
        </w:rPr>
        <w:t xml:space="preserve"> in</w:t>
      </w:r>
    </w:p>
    <w:p w:rsidR="00D52C50" w:rsidRPr="00D52C50" w:rsidRDefault="00D52C50" w:rsidP="005B497A">
      <w:pPr>
        <w:spacing w:line="360" w:lineRule="auto"/>
        <w:ind w:right="708"/>
        <w:contextualSpacing/>
        <w:jc w:val="both"/>
        <w:rPr>
          <w:rFonts w:ascii="Times New Roman" w:hAnsi="Times New Roman" w:cs="Times New Roman"/>
          <w:sz w:val="24"/>
          <w:szCs w:val="24"/>
        </w:rPr>
      </w:pPr>
      <w:r w:rsidRPr="00D52C50">
        <w:rPr>
          <w:rFonts w:ascii="Times New Roman" w:hAnsi="Times New Roman" w:cs="Times New Roman"/>
          <w:sz w:val="24"/>
          <w:szCs w:val="24"/>
        </w:rPr>
        <w:t xml:space="preserve">viziunea </w:t>
      </w:r>
      <w:r w:rsidR="007275B3">
        <w:rPr>
          <w:rFonts w:ascii="Times New Roman" w:hAnsi="Times New Roman" w:cs="Times New Roman"/>
          <w:sz w:val="24"/>
          <w:szCs w:val="24"/>
        </w:rPr>
        <w:t>comunității;</w:t>
      </w:r>
      <w:r w:rsidRPr="00D52C50">
        <w:rPr>
          <w:rFonts w:ascii="Times New Roman" w:hAnsi="Times New Roman" w:cs="Times New Roman"/>
          <w:sz w:val="24"/>
          <w:szCs w:val="24"/>
        </w:rPr>
        <w:t>.</w:t>
      </w:r>
    </w:p>
    <w:p w:rsidR="00D52C50" w:rsidRPr="007275B3" w:rsidRDefault="00D52C50" w:rsidP="007275B3">
      <w:pPr>
        <w:spacing w:line="360" w:lineRule="auto"/>
        <w:ind w:right="708" w:firstLine="708"/>
        <w:contextualSpacing/>
        <w:jc w:val="both"/>
        <w:rPr>
          <w:rFonts w:ascii="Times New Roman" w:hAnsi="Times New Roman" w:cs="Times New Roman"/>
          <w:b/>
          <w:sz w:val="24"/>
          <w:szCs w:val="24"/>
        </w:rPr>
      </w:pPr>
      <w:r w:rsidRPr="007275B3">
        <w:rPr>
          <w:rFonts w:ascii="Times New Roman" w:hAnsi="Times New Roman" w:cs="Times New Roman"/>
          <w:b/>
          <w:sz w:val="24"/>
          <w:szCs w:val="24"/>
        </w:rPr>
        <w:t>GRUPURILE ŢINTĂ:</w:t>
      </w:r>
    </w:p>
    <w:p w:rsidR="007275B3" w:rsidRDefault="00D52C50" w:rsidP="007275B3">
      <w:pPr>
        <w:spacing w:line="360" w:lineRule="auto"/>
        <w:ind w:right="708"/>
        <w:contextualSpacing/>
        <w:jc w:val="both"/>
        <w:rPr>
          <w:rFonts w:ascii="Times New Roman" w:hAnsi="Times New Roman" w:cs="Times New Roman"/>
          <w:sz w:val="24"/>
          <w:szCs w:val="24"/>
        </w:rPr>
      </w:pPr>
      <w:r w:rsidRPr="00D52C50">
        <w:rPr>
          <w:rFonts w:ascii="Times New Roman" w:hAnsi="Times New Roman" w:cs="Times New Roman"/>
          <w:sz w:val="24"/>
          <w:szCs w:val="24"/>
        </w:rPr>
        <w:t xml:space="preserve"> </w:t>
      </w:r>
      <w:r w:rsidR="007275B3" w:rsidRPr="007275B3">
        <w:rPr>
          <w:rFonts w:ascii="Times New Roman" w:hAnsi="Times New Roman" w:cs="Times New Roman"/>
          <w:sz w:val="24"/>
          <w:szCs w:val="24"/>
        </w:rPr>
        <w:t>- preşcolarii din grupa mică “A”</w:t>
      </w:r>
    </w:p>
    <w:p w:rsidR="00D52C50" w:rsidRDefault="007275B3" w:rsidP="005B497A">
      <w:pPr>
        <w:spacing w:line="360" w:lineRule="auto"/>
        <w:ind w:right="708"/>
        <w:contextualSpacing/>
        <w:jc w:val="both"/>
        <w:rPr>
          <w:rFonts w:ascii="Times New Roman" w:hAnsi="Times New Roman" w:cs="Times New Roman"/>
          <w:sz w:val="24"/>
          <w:szCs w:val="24"/>
        </w:rPr>
      </w:pPr>
      <w:r>
        <w:rPr>
          <w:rFonts w:ascii="Times New Roman" w:hAnsi="Times New Roman" w:cs="Times New Roman"/>
          <w:sz w:val="24"/>
          <w:szCs w:val="24"/>
        </w:rPr>
        <w:t xml:space="preserve"> - c</w:t>
      </w:r>
      <w:r w:rsidR="00D52C50" w:rsidRPr="00D52C50">
        <w:rPr>
          <w:rFonts w:ascii="Times New Roman" w:hAnsi="Times New Roman" w:cs="Times New Roman"/>
          <w:sz w:val="24"/>
          <w:szCs w:val="24"/>
        </w:rPr>
        <w:t>adrele operative şi cele cu atribuţii pe linia pregătirii personalului din</w:t>
      </w:r>
      <w:r>
        <w:rPr>
          <w:rFonts w:ascii="Times New Roman" w:hAnsi="Times New Roman" w:cs="Times New Roman"/>
          <w:sz w:val="24"/>
          <w:szCs w:val="24"/>
        </w:rPr>
        <w:t xml:space="preserve"> </w:t>
      </w:r>
      <w:r w:rsidR="00D52C50" w:rsidRPr="00D52C50">
        <w:rPr>
          <w:rFonts w:ascii="Times New Roman" w:hAnsi="Times New Roman" w:cs="Times New Roman"/>
          <w:sz w:val="24"/>
          <w:szCs w:val="24"/>
        </w:rPr>
        <w:t xml:space="preserve">Inspectoratul de Jandarmi Judeţean </w:t>
      </w:r>
      <w:r>
        <w:rPr>
          <w:rFonts w:ascii="Times New Roman" w:hAnsi="Times New Roman" w:cs="Times New Roman"/>
          <w:sz w:val="24"/>
          <w:szCs w:val="24"/>
        </w:rPr>
        <w:t>Dâmbovița</w:t>
      </w:r>
    </w:p>
    <w:p w:rsidR="007275B3" w:rsidRPr="007275B3" w:rsidRDefault="007275B3" w:rsidP="007275B3">
      <w:pPr>
        <w:spacing w:line="360" w:lineRule="auto"/>
        <w:ind w:right="708" w:firstLine="708"/>
        <w:contextualSpacing/>
        <w:jc w:val="both"/>
        <w:rPr>
          <w:rFonts w:ascii="Times New Roman" w:hAnsi="Times New Roman" w:cs="Times New Roman"/>
          <w:b/>
          <w:sz w:val="24"/>
          <w:szCs w:val="24"/>
        </w:rPr>
      </w:pPr>
      <w:r w:rsidRPr="007275B3">
        <w:rPr>
          <w:rFonts w:ascii="Times New Roman" w:hAnsi="Times New Roman" w:cs="Times New Roman"/>
          <w:b/>
          <w:sz w:val="24"/>
          <w:szCs w:val="24"/>
        </w:rPr>
        <w:t xml:space="preserve">BENEFICIARI DIRECŢI ŞI INDIRECŢI: </w:t>
      </w:r>
    </w:p>
    <w:p w:rsidR="007275B3" w:rsidRPr="007275B3" w:rsidRDefault="007275B3" w:rsidP="007275B3">
      <w:pPr>
        <w:spacing w:line="360" w:lineRule="auto"/>
        <w:ind w:right="708"/>
        <w:contextualSpacing/>
        <w:jc w:val="both"/>
        <w:rPr>
          <w:rFonts w:ascii="Times New Roman" w:hAnsi="Times New Roman" w:cs="Times New Roman"/>
          <w:sz w:val="24"/>
          <w:szCs w:val="24"/>
        </w:rPr>
      </w:pPr>
      <w:r w:rsidRPr="007275B3">
        <w:rPr>
          <w:rFonts w:ascii="Times New Roman" w:hAnsi="Times New Roman" w:cs="Times New Roman"/>
          <w:sz w:val="24"/>
          <w:szCs w:val="24"/>
        </w:rPr>
        <w:t></w:t>
      </w:r>
      <w:r w:rsidRPr="007275B3">
        <w:rPr>
          <w:rFonts w:ascii="Times New Roman" w:hAnsi="Times New Roman" w:cs="Times New Roman"/>
          <w:sz w:val="24"/>
          <w:szCs w:val="24"/>
        </w:rPr>
        <w:tab/>
        <w:t>preşcolari</w:t>
      </w:r>
    </w:p>
    <w:p w:rsidR="007275B3" w:rsidRPr="007275B3" w:rsidRDefault="007275B3" w:rsidP="007275B3">
      <w:pPr>
        <w:spacing w:line="360" w:lineRule="auto"/>
        <w:ind w:right="708"/>
        <w:contextualSpacing/>
        <w:jc w:val="both"/>
        <w:rPr>
          <w:rFonts w:ascii="Times New Roman" w:hAnsi="Times New Roman" w:cs="Times New Roman"/>
          <w:sz w:val="24"/>
          <w:szCs w:val="24"/>
        </w:rPr>
      </w:pPr>
      <w:r w:rsidRPr="007275B3">
        <w:rPr>
          <w:rFonts w:ascii="Times New Roman" w:hAnsi="Times New Roman" w:cs="Times New Roman"/>
          <w:sz w:val="24"/>
          <w:szCs w:val="24"/>
        </w:rPr>
        <w:t></w:t>
      </w:r>
      <w:r w:rsidRPr="007275B3">
        <w:rPr>
          <w:rFonts w:ascii="Times New Roman" w:hAnsi="Times New Roman" w:cs="Times New Roman"/>
          <w:sz w:val="24"/>
          <w:szCs w:val="24"/>
        </w:rPr>
        <w:tab/>
        <w:t>elevi</w:t>
      </w:r>
    </w:p>
    <w:p w:rsidR="007275B3" w:rsidRPr="007275B3" w:rsidRDefault="007275B3" w:rsidP="007275B3">
      <w:pPr>
        <w:spacing w:line="360" w:lineRule="auto"/>
        <w:ind w:right="708"/>
        <w:contextualSpacing/>
        <w:jc w:val="both"/>
        <w:rPr>
          <w:rFonts w:ascii="Times New Roman" w:hAnsi="Times New Roman" w:cs="Times New Roman"/>
          <w:sz w:val="24"/>
          <w:szCs w:val="24"/>
        </w:rPr>
      </w:pPr>
      <w:r w:rsidRPr="007275B3">
        <w:rPr>
          <w:rFonts w:ascii="Times New Roman" w:hAnsi="Times New Roman" w:cs="Times New Roman"/>
          <w:sz w:val="24"/>
          <w:szCs w:val="24"/>
        </w:rPr>
        <w:t></w:t>
      </w:r>
      <w:r w:rsidRPr="007275B3">
        <w:rPr>
          <w:rFonts w:ascii="Times New Roman" w:hAnsi="Times New Roman" w:cs="Times New Roman"/>
          <w:sz w:val="24"/>
          <w:szCs w:val="24"/>
        </w:rPr>
        <w:tab/>
        <w:t>educatoare</w:t>
      </w:r>
    </w:p>
    <w:p w:rsidR="007275B3" w:rsidRPr="007275B3" w:rsidRDefault="007275B3" w:rsidP="007275B3">
      <w:pPr>
        <w:spacing w:line="360" w:lineRule="auto"/>
        <w:ind w:right="708"/>
        <w:contextualSpacing/>
        <w:jc w:val="both"/>
        <w:rPr>
          <w:rFonts w:ascii="Times New Roman" w:hAnsi="Times New Roman" w:cs="Times New Roman"/>
          <w:sz w:val="24"/>
          <w:szCs w:val="24"/>
        </w:rPr>
      </w:pPr>
      <w:r w:rsidRPr="007275B3">
        <w:rPr>
          <w:rFonts w:ascii="Times New Roman" w:hAnsi="Times New Roman" w:cs="Times New Roman"/>
          <w:sz w:val="24"/>
          <w:szCs w:val="24"/>
        </w:rPr>
        <w:t></w:t>
      </w:r>
      <w:r w:rsidRPr="007275B3">
        <w:rPr>
          <w:rFonts w:ascii="Times New Roman" w:hAnsi="Times New Roman" w:cs="Times New Roman"/>
          <w:sz w:val="24"/>
          <w:szCs w:val="24"/>
        </w:rPr>
        <w:tab/>
      </w:r>
      <w:r>
        <w:rPr>
          <w:rFonts w:ascii="Times New Roman" w:hAnsi="Times New Roman" w:cs="Times New Roman"/>
          <w:sz w:val="24"/>
          <w:szCs w:val="24"/>
        </w:rPr>
        <w:t>jandarmi</w:t>
      </w:r>
    </w:p>
    <w:p w:rsidR="007275B3" w:rsidRPr="007275B3" w:rsidRDefault="007275B3" w:rsidP="007275B3">
      <w:pPr>
        <w:spacing w:line="360" w:lineRule="auto"/>
        <w:ind w:right="708"/>
        <w:contextualSpacing/>
        <w:jc w:val="both"/>
        <w:rPr>
          <w:rFonts w:ascii="Times New Roman" w:hAnsi="Times New Roman" w:cs="Times New Roman"/>
          <w:sz w:val="24"/>
          <w:szCs w:val="24"/>
        </w:rPr>
      </w:pPr>
      <w:r w:rsidRPr="007275B3">
        <w:rPr>
          <w:rFonts w:ascii="Times New Roman" w:hAnsi="Times New Roman" w:cs="Times New Roman"/>
          <w:sz w:val="24"/>
          <w:szCs w:val="24"/>
        </w:rPr>
        <w:t></w:t>
      </w:r>
      <w:r w:rsidRPr="007275B3">
        <w:rPr>
          <w:rFonts w:ascii="Times New Roman" w:hAnsi="Times New Roman" w:cs="Times New Roman"/>
          <w:sz w:val="24"/>
          <w:szCs w:val="24"/>
        </w:rPr>
        <w:tab/>
        <w:t>părinţi</w:t>
      </w:r>
    </w:p>
    <w:p w:rsidR="007275B3" w:rsidRPr="007275B3" w:rsidRDefault="007275B3" w:rsidP="007275B3">
      <w:pPr>
        <w:spacing w:line="360" w:lineRule="auto"/>
        <w:ind w:right="708"/>
        <w:contextualSpacing/>
        <w:jc w:val="both"/>
        <w:rPr>
          <w:rFonts w:ascii="Times New Roman" w:hAnsi="Times New Roman" w:cs="Times New Roman"/>
          <w:sz w:val="24"/>
          <w:szCs w:val="24"/>
        </w:rPr>
      </w:pPr>
      <w:r w:rsidRPr="007275B3">
        <w:rPr>
          <w:rFonts w:ascii="Times New Roman" w:hAnsi="Times New Roman" w:cs="Times New Roman"/>
          <w:sz w:val="24"/>
          <w:szCs w:val="24"/>
        </w:rPr>
        <w:t></w:t>
      </w:r>
      <w:r w:rsidRPr="007275B3">
        <w:rPr>
          <w:rFonts w:ascii="Times New Roman" w:hAnsi="Times New Roman" w:cs="Times New Roman"/>
          <w:sz w:val="24"/>
          <w:szCs w:val="24"/>
        </w:rPr>
        <w:tab/>
        <w:t>comunitate</w:t>
      </w:r>
    </w:p>
    <w:p w:rsidR="007275B3" w:rsidRPr="007275B3" w:rsidRDefault="007275B3" w:rsidP="007275B3">
      <w:pPr>
        <w:spacing w:line="360" w:lineRule="auto"/>
        <w:ind w:right="708"/>
        <w:contextualSpacing/>
        <w:jc w:val="both"/>
        <w:rPr>
          <w:rFonts w:ascii="Times New Roman" w:hAnsi="Times New Roman" w:cs="Times New Roman"/>
          <w:sz w:val="24"/>
          <w:szCs w:val="24"/>
        </w:rPr>
      </w:pPr>
    </w:p>
    <w:p w:rsidR="007275B3" w:rsidRPr="007275B3" w:rsidRDefault="007275B3" w:rsidP="007275B3">
      <w:pPr>
        <w:spacing w:line="360" w:lineRule="auto"/>
        <w:ind w:right="708"/>
        <w:contextualSpacing/>
        <w:jc w:val="both"/>
        <w:rPr>
          <w:rFonts w:ascii="Times New Roman" w:hAnsi="Times New Roman" w:cs="Times New Roman"/>
          <w:sz w:val="24"/>
          <w:szCs w:val="24"/>
        </w:rPr>
      </w:pPr>
      <w:r w:rsidRPr="007275B3">
        <w:rPr>
          <w:rFonts w:ascii="Times New Roman" w:hAnsi="Times New Roman" w:cs="Times New Roman"/>
          <w:sz w:val="24"/>
          <w:szCs w:val="24"/>
        </w:rPr>
        <w:t xml:space="preserve">Durata: </w:t>
      </w:r>
      <w:r w:rsidR="00CA37CF">
        <w:rPr>
          <w:rFonts w:ascii="Times New Roman" w:hAnsi="Times New Roman" w:cs="Times New Roman"/>
          <w:sz w:val="24"/>
          <w:szCs w:val="24"/>
        </w:rPr>
        <w:t>1 an şcolar</w:t>
      </w:r>
    </w:p>
    <w:p w:rsidR="007275B3" w:rsidRPr="007275B3" w:rsidRDefault="007275B3" w:rsidP="007275B3">
      <w:pPr>
        <w:spacing w:line="360" w:lineRule="auto"/>
        <w:ind w:right="708"/>
        <w:contextualSpacing/>
        <w:jc w:val="both"/>
        <w:rPr>
          <w:rFonts w:ascii="Times New Roman" w:hAnsi="Times New Roman" w:cs="Times New Roman"/>
          <w:sz w:val="24"/>
          <w:szCs w:val="24"/>
        </w:rPr>
      </w:pPr>
    </w:p>
    <w:p w:rsidR="007275B3" w:rsidRPr="007275B3" w:rsidRDefault="007275B3" w:rsidP="007275B3">
      <w:pPr>
        <w:spacing w:line="360" w:lineRule="auto"/>
        <w:ind w:right="708"/>
        <w:contextualSpacing/>
        <w:jc w:val="both"/>
        <w:rPr>
          <w:rFonts w:ascii="Times New Roman" w:hAnsi="Times New Roman" w:cs="Times New Roman"/>
          <w:sz w:val="24"/>
          <w:szCs w:val="24"/>
        </w:rPr>
      </w:pPr>
      <w:r w:rsidRPr="007275B3">
        <w:rPr>
          <w:rFonts w:ascii="Times New Roman" w:hAnsi="Times New Roman" w:cs="Times New Roman"/>
          <w:sz w:val="24"/>
          <w:szCs w:val="24"/>
        </w:rPr>
        <w:t xml:space="preserve">Locul desfăşurării:  </w:t>
      </w:r>
    </w:p>
    <w:p w:rsidR="007275B3" w:rsidRPr="007275B3" w:rsidRDefault="007275B3" w:rsidP="007275B3">
      <w:pPr>
        <w:spacing w:line="360" w:lineRule="auto"/>
        <w:ind w:right="708"/>
        <w:contextualSpacing/>
        <w:jc w:val="both"/>
        <w:rPr>
          <w:rFonts w:ascii="Times New Roman" w:hAnsi="Times New Roman" w:cs="Times New Roman"/>
          <w:sz w:val="24"/>
          <w:szCs w:val="24"/>
        </w:rPr>
      </w:pPr>
      <w:r w:rsidRPr="007275B3">
        <w:rPr>
          <w:rFonts w:ascii="Times New Roman" w:hAnsi="Times New Roman" w:cs="Times New Roman"/>
          <w:sz w:val="24"/>
          <w:szCs w:val="24"/>
        </w:rPr>
        <w:t></w:t>
      </w:r>
      <w:r w:rsidRPr="007275B3">
        <w:rPr>
          <w:rFonts w:ascii="Times New Roman" w:hAnsi="Times New Roman" w:cs="Times New Roman"/>
          <w:sz w:val="24"/>
          <w:szCs w:val="24"/>
        </w:rPr>
        <w:tab/>
        <w:t>Grădiniţa  P.P. Nr. 13 Târgovişte</w:t>
      </w:r>
    </w:p>
    <w:p w:rsidR="007275B3" w:rsidRPr="007275B3" w:rsidRDefault="007275B3" w:rsidP="007275B3">
      <w:pPr>
        <w:spacing w:line="360" w:lineRule="auto"/>
        <w:ind w:right="708"/>
        <w:contextualSpacing/>
        <w:jc w:val="both"/>
        <w:rPr>
          <w:rFonts w:ascii="Times New Roman" w:hAnsi="Times New Roman" w:cs="Times New Roman"/>
          <w:sz w:val="24"/>
          <w:szCs w:val="24"/>
        </w:rPr>
      </w:pPr>
      <w:r w:rsidRPr="007275B3">
        <w:rPr>
          <w:rFonts w:ascii="Times New Roman" w:hAnsi="Times New Roman" w:cs="Times New Roman"/>
          <w:sz w:val="24"/>
          <w:szCs w:val="24"/>
        </w:rPr>
        <w:t></w:t>
      </w:r>
      <w:r w:rsidRPr="007275B3">
        <w:rPr>
          <w:rFonts w:ascii="Times New Roman" w:hAnsi="Times New Roman" w:cs="Times New Roman"/>
          <w:sz w:val="24"/>
          <w:szCs w:val="24"/>
        </w:rPr>
        <w:tab/>
        <w:t>Inspectora</w:t>
      </w:r>
      <w:r>
        <w:rPr>
          <w:rFonts w:ascii="Times New Roman" w:hAnsi="Times New Roman" w:cs="Times New Roman"/>
          <w:sz w:val="24"/>
          <w:szCs w:val="24"/>
        </w:rPr>
        <w:t xml:space="preserve">tul de Jandarmi  </w:t>
      </w:r>
      <w:r w:rsidRPr="007275B3">
        <w:rPr>
          <w:rFonts w:ascii="Times New Roman" w:hAnsi="Times New Roman" w:cs="Times New Roman"/>
          <w:sz w:val="24"/>
          <w:szCs w:val="24"/>
        </w:rPr>
        <w:t>Judeţe</w:t>
      </w:r>
      <w:r>
        <w:rPr>
          <w:rFonts w:ascii="Times New Roman" w:hAnsi="Times New Roman" w:cs="Times New Roman"/>
          <w:sz w:val="24"/>
          <w:szCs w:val="24"/>
        </w:rPr>
        <w:t xml:space="preserve">an  „Mircea cel Bătrân” </w:t>
      </w:r>
      <w:r w:rsidRPr="007275B3">
        <w:rPr>
          <w:rFonts w:ascii="Times New Roman" w:hAnsi="Times New Roman" w:cs="Times New Roman"/>
          <w:sz w:val="24"/>
          <w:szCs w:val="24"/>
        </w:rPr>
        <w:t>Dâmbovița</w:t>
      </w:r>
    </w:p>
    <w:p w:rsidR="00D52C50" w:rsidRPr="00D52C50" w:rsidRDefault="00D52C50" w:rsidP="005B497A">
      <w:pPr>
        <w:spacing w:line="360" w:lineRule="auto"/>
        <w:ind w:right="708"/>
        <w:contextualSpacing/>
        <w:jc w:val="both"/>
        <w:rPr>
          <w:rFonts w:ascii="Times New Roman" w:hAnsi="Times New Roman" w:cs="Times New Roman"/>
          <w:sz w:val="24"/>
          <w:szCs w:val="24"/>
        </w:rPr>
      </w:pPr>
      <w:r w:rsidRPr="00D52C50">
        <w:rPr>
          <w:rFonts w:ascii="Times New Roman" w:hAnsi="Times New Roman" w:cs="Times New Roman"/>
          <w:sz w:val="24"/>
          <w:szCs w:val="24"/>
        </w:rPr>
        <w:t xml:space="preserve"> </w:t>
      </w:r>
    </w:p>
    <w:p w:rsidR="007275B3" w:rsidRDefault="007275B3" w:rsidP="005B497A">
      <w:pPr>
        <w:spacing w:after="0" w:line="360" w:lineRule="auto"/>
        <w:contextualSpacing/>
        <w:jc w:val="center"/>
        <w:rPr>
          <w:rFonts w:ascii="Times New Roman" w:eastAsia="Times New Roman" w:hAnsi="Times New Roman" w:cs="Times New Roman"/>
          <w:b/>
          <w:color w:val="000000"/>
          <w:sz w:val="40"/>
          <w:szCs w:val="40"/>
          <w:lang w:val="en-US" w:eastAsia="ro-RO"/>
        </w:rPr>
      </w:pPr>
    </w:p>
    <w:p w:rsidR="007275B3" w:rsidRDefault="007275B3" w:rsidP="005B497A">
      <w:pPr>
        <w:spacing w:after="0" w:line="360" w:lineRule="auto"/>
        <w:contextualSpacing/>
        <w:jc w:val="center"/>
        <w:rPr>
          <w:rFonts w:ascii="Times New Roman" w:eastAsia="Times New Roman" w:hAnsi="Times New Roman" w:cs="Times New Roman"/>
          <w:b/>
          <w:color w:val="000000"/>
          <w:sz w:val="40"/>
          <w:szCs w:val="40"/>
          <w:lang w:val="en-US" w:eastAsia="ro-RO"/>
        </w:rPr>
      </w:pPr>
    </w:p>
    <w:p w:rsidR="007275B3" w:rsidRDefault="007275B3" w:rsidP="005B497A">
      <w:pPr>
        <w:spacing w:after="0" w:line="360" w:lineRule="auto"/>
        <w:contextualSpacing/>
        <w:jc w:val="center"/>
        <w:rPr>
          <w:rFonts w:ascii="Times New Roman" w:eastAsia="Times New Roman" w:hAnsi="Times New Roman" w:cs="Times New Roman"/>
          <w:b/>
          <w:color w:val="000000"/>
          <w:sz w:val="40"/>
          <w:szCs w:val="40"/>
          <w:lang w:val="en-US" w:eastAsia="ro-RO"/>
        </w:rPr>
      </w:pPr>
    </w:p>
    <w:p w:rsidR="007275B3" w:rsidRDefault="007275B3" w:rsidP="005B497A">
      <w:pPr>
        <w:spacing w:after="0" w:line="360" w:lineRule="auto"/>
        <w:contextualSpacing/>
        <w:jc w:val="center"/>
        <w:rPr>
          <w:rFonts w:ascii="Times New Roman" w:eastAsia="Times New Roman" w:hAnsi="Times New Roman" w:cs="Times New Roman"/>
          <w:b/>
          <w:color w:val="000000"/>
          <w:sz w:val="40"/>
          <w:szCs w:val="40"/>
          <w:lang w:val="en-US" w:eastAsia="ro-RO"/>
        </w:rPr>
      </w:pPr>
    </w:p>
    <w:p w:rsidR="007275B3" w:rsidRDefault="007275B3" w:rsidP="005B497A">
      <w:pPr>
        <w:spacing w:after="0" w:line="360" w:lineRule="auto"/>
        <w:contextualSpacing/>
        <w:jc w:val="center"/>
        <w:rPr>
          <w:rFonts w:ascii="Times New Roman" w:eastAsia="Times New Roman" w:hAnsi="Times New Roman" w:cs="Times New Roman"/>
          <w:b/>
          <w:color w:val="000000"/>
          <w:sz w:val="40"/>
          <w:szCs w:val="40"/>
          <w:lang w:val="en-US" w:eastAsia="ro-RO"/>
        </w:rPr>
      </w:pPr>
    </w:p>
    <w:p w:rsidR="007275B3" w:rsidRDefault="007275B3" w:rsidP="005B497A">
      <w:pPr>
        <w:spacing w:after="0" w:line="360" w:lineRule="auto"/>
        <w:contextualSpacing/>
        <w:jc w:val="center"/>
        <w:rPr>
          <w:rFonts w:ascii="Times New Roman" w:eastAsia="Times New Roman" w:hAnsi="Times New Roman" w:cs="Times New Roman"/>
          <w:b/>
          <w:color w:val="000000"/>
          <w:sz w:val="40"/>
          <w:szCs w:val="40"/>
          <w:lang w:val="en-US" w:eastAsia="ro-RO"/>
        </w:rPr>
      </w:pPr>
    </w:p>
    <w:p w:rsidR="007275B3" w:rsidRDefault="007275B3" w:rsidP="005B497A">
      <w:pPr>
        <w:spacing w:after="0" w:line="360" w:lineRule="auto"/>
        <w:contextualSpacing/>
        <w:jc w:val="center"/>
        <w:rPr>
          <w:rFonts w:ascii="Times New Roman" w:eastAsia="Times New Roman" w:hAnsi="Times New Roman" w:cs="Times New Roman"/>
          <w:b/>
          <w:color w:val="000000"/>
          <w:sz w:val="40"/>
          <w:szCs w:val="40"/>
          <w:lang w:val="en-US" w:eastAsia="ro-RO"/>
        </w:rPr>
      </w:pPr>
    </w:p>
    <w:p w:rsidR="00D462CB" w:rsidRPr="00D462CB" w:rsidRDefault="00D462CB" w:rsidP="007275B3">
      <w:pPr>
        <w:spacing w:after="0" w:line="360" w:lineRule="auto"/>
        <w:contextualSpacing/>
        <w:jc w:val="center"/>
        <w:rPr>
          <w:rFonts w:ascii="Times New Roman" w:eastAsia="Times New Roman" w:hAnsi="Times New Roman" w:cs="Times New Roman"/>
          <w:b/>
          <w:color w:val="000000"/>
          <w:sz w:val="40"/>
          <w:szCs w:val="40"/>
          <w:lang w:val="en-US" w:eastAsia="ro-RO"/>
        </w:rPr>
      </w:pPr>
      <w:proofErr w:type="spellStart"/>
      <w:r w:rsidRPr="00D462CB">
        <w:rPr>
          <w:rFonts w:ascii="Times New Roman" w:eastAsia="Times New Roman" w:hAnsi="Times New Roman" w:cs="Times New Roman"/>
          <w:b/>
          <w:color w:val="000000"/>
          <w:sz w:val="40"/>
          <w:szCs w:val="40"/>
          <w:lang w:val="en-US" w:eastAsia="ro-RO"/>
        </w:rPr>
        <w:lastRenderedPageBreak/>
        <w:t>Activităţi</w:t>
      </w:r>
      <w:proofErr w:type="spellEnd"/>
      <w:r w:rsidRPr="00D462CB">
        <w:rPr>
          <w:rFonts w:ascii="Times New Roman" w:eastAsia="Times New Roman" w:hAnsi="Times New Roman" w:cs="Times New Roman"/>
          <w:b/>
          <w:color w:val="000000"/>
          <w:sz w:val="40"/>
          <w:szCs w:val="40"/>
          <w:lang w:val="en-US" w:eastAsia="ro-RO"/>
        </w:rPr>
        <w:t xml:space="preserve"> </w:t>
      </w:r>
      <w:proofErr w:type="spellStart"/>
      <w:r w:rsidRPr="00D462CB">
        <w:rPr>
          <w:rFonts w:ascii="Times New Roman" w:eastAsia="Times New Roman" w:hAnsi="Times New Roman" w:cs="Times New Roman"/>
          <w:b/>
          <w:color w:val="000000"/>
          <w:sz w:val="40"/>
          <w:szCs w:val="40"/>
          <w:lang w:val="en-US" w:eastAsia="ro-RO"/>
        </w:rPr>
        <w:t>propuse</w:t>
      </w:r>
      <w:proofErr w:type="spellEnd"/>
      <w:r w:rsidRPr="00D462CB">
        <w:rPr>
          <w:rFonts w:ascii="Times New Roman" w:eastAsia="Times New Roman" w:hAnsi="Times New Roman" w:cs="Times New Roman"/>
          <w:b/>
          <w:color w:val="000000"/>
          <w:sz w:val="40"/>
          <w:szCs w:val="40"/>
          <w:lang w:val="en-US" w:eastAsia="ro-RO"/>
        </w:rPr>
        <w:t>:</w:t>
      </w:r>
      <w:r w:rsidR="008E2FD4">
        <w:rPr>
          <w:rFonts w:ascii="Times New Roman" w:eastAsia="Times New Roman" w:hAnsi="Times New Roman" w:cs="Times New Roman"/>
          <w:b/>
          <w:color w:val="000000"/>
          <w:sz w:val="40"/>
          <w:szCs w:val="40"/>
          <w:lang w:val="en-US" w:eastAsia="ro-RO"/>
        </w:rPr>
        <w:t xml:space="preserve"> </w:t>
      </w:r>
    </w:p>
    <w:tbl>
      <w:tblPr>
        <w:tblStyle w:val="GrilTabel"/>
        <w:tblW w:w="10440" w:type="dxa"/>
        <w:tblLayout w:type="fixed"/>
        <w:tblLook w:val="01E0" w:firstRow="1" w:lastRow="1" w:firstColumn="1" w:lastColumn="1" w:noHBand="0" w:noVBand="0"/>
      </w:tblPr>
      <w:tblGrid>
        <w:gridCol w:w="1384"/>
        <w:gridCol w:w="3544"/>
        <w:gridCol w:w="2272"/>
        <w:gridCol w:w="1440"/>
        <w:gridCol w:w="1800"/>
      </w:tblGrid>
      <w:tr w:rsidR="007275B3" w:rsidRPr="007275B3" w:rsidTr="008E2FD4">
        <w:trPr>
          <w:trHeight w:val="315"/>
        </w:trPr>
        <w:tc>
          <w:tcPr>
            <w:tcW w:w="1384" w:type="dxa"/>
            <w:vMerge w:val="restart"/>
          </w:tcPr>
          <w:p w:rsidR="007275B3" w:rsidRPr="007275B3" w:rsidRDefault="007275B3" w:rsidP="007275B3">
            <w:pPr>
              <w:spacing w:line="360" w:lineRule="auto"/>
              <w:contextualSpacing/>
              <w:jc w:val="center"/>
              <w:rPr>
                <w:b/>
                <w:sz w:val="24"/>
                <w:szCs w:val="24"/>
              </w:rPr>
            </w:pPr>
            <w:r w:rsidRPr="007275B3">
              <w:rPr>
                <w:b/>
                <w:sz w:val="24"/>
                <w:szCs w:val="24"/>
              </w:rPr>
              <w:t>Perioada</w:t>
            </w:r>
          </w:p>
        </w:tc>
        <w:tc>
          <w:tcPr>
            <w:tcW w:w="3544" w:type="dxa"/>
            <w:vMerge w:val="restart"/>
          </w:tcPr>
          <w:p w:rsidR="007275B3" w:rsidRPr="007275B3" w:rsidRDefault="007275B3" w:rsidP="007275B3">
            <w:pPr>
              <w:spacing w:line="360" w:lineRule="auto"/>
              <w:contextualSpacing/>
              <w:jc w:val="center"/>
              <w:rPr>
                <w:b/>
                <w:sz w:val="24"/>
                <w:szCs w:val="24"/>
              </w:rPr>
            </w:pPr>
          </w:p>
          <w:p w:rsidR="007275B3" w:rsidRPr="007275B3" w:rsidRDefault="007275B3" w:rsidP="007275B3">
            <w:pPr>
              <w:spacing w:line="360" w:lineRule="auto"/>
              <w:contextualSpacing/>
              <w:jc w:val="center"/>
              <w:rPr>
                <w:b/>
                <w:sz w:val="24"/>
                <w:szCs w:val="24"/>
              </w:rPr>
            </w:pPr>
            <w:r w:rsidRPr="007275B3">
              <w:rPr>
                <w:b/>
                <w:sz w:val="24"/>
                <w:szCs w:val="24"/>
              </w:rPr>
              <w:t>Obiective operaţionale</w:t>
            </w:r>
          </w:p>
        </w:tc>
        <w:tc>
          <w:tcPr>
            <w:tcW w:w="2272" w:type="dxa"/>
            <w:vMerge w:val="restart"/>
          </w:tcPr>
          <w:p w:rsidR="007275B3" w:rsidRPr="007275B3" w:rsidRDefault="007275B3" w:rsidP="007275B3">
            <w:pPr>
              <w:spacing w:line="360" w:lineRule="auto"/>
              <w:contextualSpacing/>
              <w:jc w:val="center"/>
              <w:rPr>
                <w:b/>
                <w:sz w:val="24"/>
                <w:szCs w:val="24"/>
              </w:rPr>
            </w:pPr>
            <w:r w:rsidRPr="007275B3">
              <w:rPr>
                <w:b/>
                <w:sz w:val="24"/>
                <w:szCs w:val="24"/>
              </w:rPr>
              <w:t>Denumirea activităţii</w:t>
            </w:r>
          </w:p>
        </w:tc>
        <w:tc>
          <w:tcPr>
            <w:tcW w:w="3240" w:type="dxa"/>
            <w:gridSpan w:val="2"/>
          </w:tcPr>
          <w:p w:rsidR="007275B3" w:rsidRPr="007275B3" w:rsidRDefault="007275B3" w:rsidP="007275B3">
            <w:pPr>
              <w:spacing w:line="360" w:lineRule="auto"/>
              <w:contextualSpacing/>
              <w:jc w:val="center"/>
              <w:rPr>
                <w:b/>
                <w:sz w:val="24"/>
                <w:szCs w:val="24"/>
              </w:rPr>
            </w:pPr>
            <w:r w:rsidRPr="007275B3">
              <w:rPr>
                <w:b/>
                <w:sz w:val="24"/>
                <w:szCs w:val="24"/>
              </w:rPr>
              <w:t>Resurse</w:t>
            </w:r>
          </w:p>
        </w:tc>
      </w:tr>
      <w:tr w:rsidR="007275B3" w:rsidRPr="007275B3" w:rsidTr="008E2FD4">
        <w:trPr>
          <w:trHeight w:val="495"/>
        </w:trPr>
        <w:tc>
          <w:tcPr>
            <w:tcW w:w="1384" w:type="dxa"/>
            <w:vMerge/>
          </w:tcPr>
          <w:p w:rsidR="007275B3" w:rsidRPr="007275B3" w:rsidRDefault="007275B3" w:rsidP="007275B3">
            <w:pPr>
              <w:spacing w:line="360" w:lineRule="auto"/>
              <w:contextualSpacing/>
              <w:jc w:val="center"/>
              <w:rPr>
                <w:b/>
                <w:sz w:val="24"/>
                <w:szCs w:val="24"/>
              </w:rPr>
            </w:pPr>
          </w:p>
        </w:tc>
        <w:tc>
          <w:tcPr>
            <w:tcW w:w="3544" w:type="dxa"/>
            <w:vMerge/>
          </w:tcPr>
          <w:p w:rsidR="007275B3" w:rsidRPr="007275B3" w:rsidRDefault="007275B3" w:rsidP="007275B3">
            <w:pPr>
              <w:spacing w:line="360" w:lineRule="auto"/>
              <w:contextualSpacing/>
              <w:rPr>
                <w:b/>
                <w:sz w:val="24"/>
                <w:szCs w:val="24"/>
              </w:rPr>
            </w:pPr>
          </w:p>
        </w:tc>
        <w:tc>
          <w:tcPr>
            <w:tcW w:w="2272" w:type="dxa"/>
            <w:vMerge/>
          </w:tcPr>
          <w:p w:rsidR="007275B3" w:rsidRPr="007275B3" w:rsidRDefault="007275B3" w:rsidP="007275B3">
            <w:pPr>
              <w:spacing w:line="360" w:lineRule="auto"/>
              <w:contextualSpacing/>
              <w:jc w:val="center"/>
              <w:rPr>
                <w:b/>
                <w:sz w:val="24"/>
                <w:szCs w:val="24"/>
              </w:rPr>
            </w:pPr>
          </w:p>
        </w:tc>
        <w:tc>
          <w:tcPr>
            <w:tcW w:w="1440" w:type="dxa"/>
          </w:tcPr>
          <w:p w:rsidR="007275B3" w:rsidRPr="007275B3" w:rsidRDefault="008E2FD4" w:rsidP="007275B3">
            <w:pPr>
              <w:spacing w:line="360" w:lineRule="auto"/>
              <w:contextualSpacing/>
              <w:jc w:val="center"/>
              <w:rPr>
                <w:b/>
                <w:sz w:val="24"/>
                <w:szCs w:val="24"/>
              </w:rPr>
            </w:pPr>
            <w:r>
              <w:rPr>
                <w:b/>
                <w:sz w:val="24"/>
                <w:szCs w:val="24"/>
              </w:rPr>
              <w:t>umane</w:t>
            </w:r>
          </w:p>
        </w:tc>
        <w:tc>
          <w:tcPr>
            <w:tcW w:w="1800" w:type="dxa"/>
          </w:tcPr>
          <w:p w:rsidR="007275B3" w:rsidRPr="007275B3" w:rsidRDefault="007275B3" w:rsidP="007275B3">
            <w:pPr>
              <w:spacing w:line="360" w:lineRule="auto"/>
              <w:contextualSpacing/>
              <w:jc w:val="center"/>
              <w:rPr>
                <w:b/>
                <w:sz w:val="24"/>
                <w:szCs w:val="24"/>
              </w:rPr>
            </w:pPr>
            <w:r w:rsidRPr="007275B3">
              <w:rPr>
                <w:b/>
                <w:sz w:val="24"/>
                <w:szCs w:val="24"/>
              </w:rPr>
              <w:t>materiale</w:t>
            </w:r>
          </w:p>
        </w:tc>
      </w:tr>
      <w:tr w:rsidR="007275B3" w:rsidRPr="007275B3" w:rsidTr="008E2FD4">
        <w:trPr>
          <w:trHeight w:val="308"/>
        </w:trPr>
        <w:tc>
          <w:tcPr>
            <w:tcW w:w="1384" w:type="dxa"/>
          </w:tcPr>
          <w:p w:rsidR="007275B3" w:rsidRPr="007275B3" w:rsidRDefault="007275B3" w:rsidP="007275B3">
            <w:pPr>
              <w:spacing w:line="360" w:lineRule="auto"/>
              <w:contextualSpacing/>
              <w:jc w:val="center"/>
              <w:rPr>
                <w:sz w:val="24"/>
                <w:szCs w:val="24"/>
              </w:rPr>
            </w:pPr>
            <w:r>
              <w:rPr>
                <w:sz w:val="24"/>
                <w:szCs w:val="24"/>
              </w:rPr>
              <w:t>Noiembrie</w:t>
            </w:r>
          </w:p>
        </w:tc>
        <w:tc>
          <w:tcPr>
            <w:tcW w:w="3544" w:type="dxa"/>
          </w:tcPr>
          <w:p w:rsidR="007275B3" w:rsidRPr="007275B3" w:rsidRDefault="007275B3" w:rsidP="007275B3">
            <w:pPr>
              <w:spacing w:line="360" w:lineRule="auto"/>
              <w:contextualSpacing/>
              <w:rPr>
                <w:sz w:val="24"/>
                <w:szCs w:val="24"/>
              </w:rPr>
            </w:pPr>
            <w:r w:rsidRPr="007275B3">
              <w:rPr>
                <w:sz w:val="24"/>
                <w:szCs w:val="24"/>
              </w:rPr>
              <w:t>- s</w:t>
            </w:r>
            <w:r>
              <w:rPr>
                <w:sz w:val="24"/>
                <w:szCs w:val="24"/>
              </w:rPr>
              <w:t>ă afle semnificaţia cuvântului j</w:t>
            </w:r>
            <w:r w:rsidRPr="007275B3">
              <w:rPr>
                <w:sz w:val="24"/>
                <w:szCs w:val="24"/>
              </w:rPr>
              <w:t>andarm;</w:t>
            </w:r>
          </w:p>
          <w:p w:rsidR="007275B3" w:rsidRPr="007275B3" w:rsidRDefault="007275B3" w:rsidP="007275B3">
            <w:pPr>
              <w:spacing w:line="360" w:lineRule="auto"/>
              <w:contextualSpacing/>
              <w:rPr>
                <w:sz w:val="24"/>
                <w:szCs w:val="24"/>
              </w:rPr>
            </w:pPr>
            <w:r w:rsidRPr="007275B3">
              <w:rPr>
                <w:sz w:val="24"/>
                <w:szCs w:val="24"/>
              </w:rPr>
              <w:t>- să cunoască care sunt activităţile desfăşurate de jandarmi.</w:t>
            </w:r>
          </w:p>
        </w:tc>
        <w:tc>
          <w:tcPr>
            <w:tcW w:w="2272" w:type="dxa"/>
          </w:tcPr>
          <w:p w:rsidR="007275B3" w:rsidRPr="007275B3" w:rsidRDefault="007275B3" w:rsidP="007275B3">
            <w:pPr>
              <w:spacing w:line="360" w:lineRule="auto"/>
              <w:contextualSpacing/>
              <w:jc w:val="center"/>
              <w:rPr>
                <w:b/>
                <w:i/>
                <w:sz w:val="24"/>
                <w:szCs w:val="24"/>
              </w:rPr>
            </w:pPr>
          </w:p>
          <w:p w:rsidR="007275B3" w:rsidRPr="007275B3" w:rsidRDefault="007275B3" w:rsidP="007275B3">
            <w:pPr>
              <w:spacing w:line="360" w:lineRule="auto"/>
              <w:contextualSpacing/>
              <w:jc w:val="center"/>
              <w:rPr>
                <w:b/>
                <w:i/>
                <w:sz w:val="24"/>
                <w:szCs w:val="24"/>
              </w:rPr>
            </w:pPr>
            <w:r w:rsidRPr="007275B3">
              <w:rPr>
                <w:b/>
                <w:i/>
                <w:sz w:val="24"/>
                <w:szCs w:val="24"/>
              </w:rPr>
              <w:t>CINE SUNT EI...?</w:t>
            </w:r>
          </w:p>
        </w:tc>
        <w:tc>
          <w:tcPr>
            <w:tcW w:w="1440" w:type="dxa"/>
          </w:tcPr>
          <w:p w:rsidR="007275B3" w:rsidRDefault="008E2FD4" w:rsidP="007275B3">
            <w:pPr>
              <w:spacing w:line="360" w:lineRule="auto"/>
              <w:contextualSpacing/>
              <w:rPr>
                <w:sz w:val="24"/>
                <w:szCs w:val="24"/>
              </w:rPr>
            </w:pPr>
            <w:r>
              <w:rPr>
                <w:sz w:val="24"/>
                <w:szCs w:val="24"/>
              </w:rPr>
              <w:t>Preșcolari</w:t>
            </w:r>
          </w:p>
          <w:p w:rsidR="008E2FD4" w:rsidRPr="007275B3" w:rsidRDefault="008E2FD4" w:rsidP="007275B3">
            <w:pPr>
              <w:spacing w:line="360" w:lineRule="auto"/>
              <w:contextualSpacing/>
              <w:rPr>
                <w:sz w:val="24"/>
                <w:szCs w:val="24"/>
              </w:rPr>
            </w:pPr>
            <w:r>
              <w:rPr>
                <w:sz w:val="24"/>
                <w:szCs w:val="24"/>
              </w:rPr>
              <w:t>Cadre didactice</w:t>
            </w:r>
          </w:p>
          <w:p w:rsidR="007275B3" w:rsidRPr="007275B3" w:rsidRDefault="007275B3" w:rsidP="007275B3">
            <w:pPr>
              <w:spacing w:line="360" w:lineRule="auto"/>
              <w:contextualSpacing/>
              <w:rPr>
                <w:sz w:val="24"/>
                <w:szCs w:val="24"/>
              </w:rPr>
            </w:pPr>
          </w:p>
        </w:tc>
        <w:tc>
          <w:tcPr>
            <w:tcW w:w="1800" w:type="dxa"/>
          </w:tcPr>
          <w:p w:rsidR="007275B3" w:rsidRPr="007275B3" w:rsidRDefault="007275B3" w:rsidP="007275B3">
            <w:pPr>
              <w:spacing w:line="360" w:lineRule="auto"/>
              <w:contextualSpacing/>
              <w:rPr>
                <w:sz w:val="24"/>
                <w:szCs w:val="24"/>
              </w:rPr>
            </w:pPr>
            <w:r w:rsidRPr="007275B3">
              <w:rPr>
                <w:sz w:val="24"/>
                <w:szCs w:val="24"/>
              </w:rPr>
              <w:t>- planşe</w:t>
            </w:r>
            <w:r>
              <w:rPr>
                <w:sz w:val="24"/>
                <w:szCs w:val="24"/>
              </w:rPr>
              <w:t>,</w:t>
            </w:r>
            <w:r w:rsidRPr="007275B3">
              <w:rPr>
                <w:sz w:val="24"/>
                <w:szCs w:val="24"/>
              </w:rPr>
              <w:t xml:space="preserve"> imagini ale jandarmilor;</w:t>
            </w:r>
          </w:p>
          <w:p w:rsidR="007275B3" w:rsidRPr="007275B3" w:rsidRDefault="007275B3" w:rsidP="007275B3">
            <w:pPr>
              <w:spacing w:line="360" w:lineRule="auto"/>
              <w:contextualSpacing/>
              <w:rPr>
                <w:sz w:val="24"/>
                <w:szCs w:val="24"/>
              </w:rPr>
            </w:pPr>
            <w:r w:rsidRPr="007275B3">
              <w:rPr>
                <w:sz w:val="24"/>
                <w:szCs w:val="24"/>
              </w:rPr>
              <w:t>- filme cu activităţi ale jandarmeriei</w:t>
            </w:r>
          </w:p>
        </w:tc>
      </w:tr>
      <w:tr w:rsidR="008E2FD4" w:rsidRPr="007275B3" w:rsidTr="008E2FD4">
        <w:trPr>
          <w:trHeight w:val="308"/>
        </w:trPr>
        <w:tc>
          <w:tcPr>
            <w:tcW w:w="1384" w:type="dxa"/>
          </w:tcPr>
          <w:p w:rsidR="008E2FD4" w:rsidRPr="007275B3" w:rsidRDefault="008E2FD4" w:rsidP="007275B3">
            <w:pPr>
              <w:spacing w:line="360" w:lineRule="auto"/>
              <w:contextualSpacing/>
              <w:jc w:val="center"/>
              <w:rPr>
                <w:sz w:val="24"/>
                <w:szCs w:val="24"/>
              </w:rPr>
            </w:pPr>
            <w:r>
              <w:rPr>
                <w:sz w:val="24"/>
                <w:szCs w:val="24"/>
              </w:rPr>
              <w:t>Februarie</w:t>
            </w:r>
          </w:p>
        </w:tc>
        <w:tc>
          <w:tcPr>
            <w:tcW w:w="3544" w:type="dxa"/>
          </w:tcPr>
          <w:p w:rsidR="008E2FD4" w:rsidRPr="007275B3" w:rsidRDefault="008E2FD4" w:rsidP="00911188">
            <w:pPr>
              <w:spacing w:line="360" w:lineRule="auto"/>
              <w:contextualSpacing/>
              <w:rPr>
                <w:sz w:val="24"/>
                <w:szCs w:val="24"/>
                <w:lang w:val="en-US"/>
              </w:rPr>
            </w:pPr>
            <w:r>
              <w:rPr>
                <w:sz w:val="24"/>
                <w:szCs w:val="24"/>
              </w:rPr>
              <w:t>- să cunoască personal un jandarm</w:t>
            </w:r>
            <w:r w:rsidRPr="007275B3">
              <w:rPr>
                <w:sz w:val="24"/>
                <w:szCs w:val="24"/>
              </w:rPr>
              <w:t>, ţinuta şi activităţile pe care le desfăşoară;</w:t>
            </w:r>
          </w:p>
          <w:p w:rsidR="008E2FD4" w:rsidRPr="007275B3" w:rsidRDefault="008E2FD4" w:rsidP="00911188">
            <w:pPr>
              <w:spacing w:line="360" w:lineRule="auto"/>
              <w:contextualSpacing/>
              <w:rPr>
                <w:sz w:val="24"/>
                <w:szCs w:val="24"/>
              </w:rPr>
            </w:pPr>
          </w:p>
        </w:tc>
        <w:tc>
          <w:tcPr>
            <w:tcW w:w="2272" w:type="dxa"/>
          </w:tcPr>
          <w:p w:rsidR="008E2FD4" w:rsidRPr="007275B3" w:rsidRDefault="008E2FD4" w:rsidP="008E2FD4">
            <w:pPr>
              <w:spacing w:line="360" w:lineRule="auto"/>
              <w:contextualSpacing/>
              <w:jc w:val="center"/>
              <w:rPr>
                <w:b/>
                <w:i/>
                <w:sz w:val="24"/>
                <w:szCs w:val="24"/>
              </w:rPr>
            </w:pPr>
            <w:r w:rsidRPr="007275B3">
              <w:rPr>
                <w:b/>
                <w:i/>
                <w:sz w:val="24"/>
                <w:szCs w:val="24"/>
              </w:rPr>
              <w:t>SĂ NE CUNOASTEM MAI BINE</w:t>
            </w:r>
            <w:r>
              <w:rPr>
                <w:b/>
                <w:i/>
                <w:sz w:val="24"/>
                <w:szCs w:val="24"/>
              </w:rPr>
              <w:t>!</w:t>
            </w:r>
          </w:p>
        </w:tc>
        <w:tc>
          <w:tcPr>
            <w:tcW w:w="1440" w:type="dxa"/>
          </w:tcPr>
          <w:p w:rsidR="008E2FD4" w:rsidRDefault="00E00428" w:rsidP="00911188">
            <w:pPr>
              <w:spacing w:line="360" w:lineRule="auto"/>
              <w:contextualSpacing/>
              <w:rPr>
                <w:sz w:val="24"/>
                <w:szCs w:val="24"/>
              </w:rPr>
            </w:pPr>
            <w:r>
              <w:rPr>
                <w:sz w:val="24"/>
                <w:szCs w:val="24"/>
              </w:rPr>
              <w:t>Preșcolari</w:t>
            </w:r>
          </w:p>
          <w:p w:rsidR="00E00428" w:rsidRDefault="00E00428" w:rsidP="00911188">
            <w:pPr>
              <w:spacing w:line="360" w:lineRule="auto"/>
              <w:contextualSpacing/>
              <w:rPr>
                <w:sz w:val="24"/>
                <w:szCs w:val="24"/>
              </w:rPr>
            </w:pPr>
            <w:r>
              <w:rPr>
                <w:sz w:val="24"/>
                <w:szCs w:val="24"/>
              </w:rPr>
              <w:t>Cadre didactice</w:t>
            </w:r>
          </w:p>
          <w:p w:rsidR="00E00428" w:rsidRPr="007275B3" w:rsidRDefault="00E00428" w:rsidP="00911188">
            <w:pPr>
              <w:spacing w:line="360" w:lineRule="auto"/>
              <w:contextualSpacing/>
              <w:rPr>
                <w:sz w:val="24"/>
                <w:szCs w:val="24"/>
              </w:rPr>
            </w:pPr>
            <w:r>
              <w:rPr>
                <w:sz w:val="24"/>
                <w:szCs w:val="24"/>
              </w:rPr>
              <w:t>Jandarm</w:t>
            </w:r>
          </w:p>
        </w:tc>
        <w:tc>
          <w:tcPr>
            <w:tcW w:w="1800" w:type="dxa"/>
          </w:tcPr>
          <w:p w:rsidR="008E2FD4" w:rsidRDefault="00E00428" w:rsidP="00911188">
            <w:pPr>
              <w:spacing w:line="360" w:lineRule="auto"/>
              <w:contextualSpacing/>
              <w:rPr>
                <w:sz w:val="24"/>
                <w:szCs w:val="24"/>
              </w:rPr>
            </w:pPr>
            <w:r>
              <w:rPr>
                <w:sz w:val="24"/>
                <w:szCs w:val="24"/>
              </w:rPr>
              <w:t>- uniformă jandarm;</w:t>
            </w:r>
          </w:p>
          <w:p w:rsidR="00E00428" w:rsidRPr="007275B3" w:rsidRDefault="00E00428" w:rsidP="00911188">
            <w:pPr>
              <w:spacing w:line="360" w:lineRule="auto"/>
              <w:contextualSpacing/>
              <w:rPr>
                <w:sz w:val="24"/>
                <w:szCs w:val="24"/>
              </w:rPr>
            </w:pPr>
          </w:p>
        </w:tc>
      </w:tr>
      <w:tr w:rsidR="008E2FD4" w:rsidRPr="007275B3" w:rsidTr="008E2FD4">
        <w:trPr>
          <w:trHeight w:val="308"/>
        </w:trPr>
        <w:tc>
          <w:tcPr>
            <w:tcW w:w="1384" w:type="dxa"/>
          </w:tcPr>
          <w:p w:rsidR="008E2FD4" w:rsidRPr="007275B3" w:rsidRDefault="008E2FD4" w:rsidP="007275B3">
            <w:pPr>
              <w:spacing w:line="360" w:lineRule="auto"/>
              <w:contextualSpacing/>
              <w:jc w:val="center"/>
              <w:rPr>
                <w:sz w:val="24"/>
                <w:szCs w:val="24"/>
              </w:rPr>
            </w:pPr>
            <w:r>
              <w:rPr>
                <w:sz w:val="24"/>
                <w:szCs w:val="24"/>
              </w:rPr>
              <w:t>Aprilie</w:t>
            </w:r>
          </w:p>
        </w:tc>
        <w:tc>
          <w:tcPr>
            <w:tcW w:w="3544" w:type="dxa"/>
          </w:tcPr>
          <w:p w:rsidR="008E2FD4" w:rsidRPr="007275B3" w:rsidRDefault="008E2FD4" w:rsidP="008E2FD4">
            <w:pPr>
              <w:spacing w:line="360" w:lineRule="auto"/>
              <w:contextualSpacing/>
              <w:rPr>
                <w:sz w:val="24"/>
                <w:szCs w:val="24"/>
              </w:rPr>
            </w:pPr>
            <w:r>
              <w:rPr>
                <w:sz w:val="24"/>
                <w:szCs w:val="24"/>
              </w:rPr>
              <w:t>- s</w:t>
            </w:r>
            <w:r w:rsidRPr="007275B3">
              <w:rPr>
                <w:sz w:val="24"/>
                <w:szCs w:val="24"/>
              </w:rPr>
              <w:t>ă manifeste interes pentru cunoaşterea unor tehnici şi echipamente de lucru specifice.</w:t>
            </w:r>
          </w:p>
        </w:tc>
        <w:tc>
          <w:tcPr>
            <w:tcW w:w="2272" w:type="dxa"/>
          </w:tcPr>
          <w:p w:rsidR="008E2FD4" w:rsidRPr="007275B3" w:rsidRDefault="008E2FD4" w:rsidP="00911188">
            <w:pPr>
              <w:spacing w:line="360" w:lineRule="auto"/>
              <w:contextualSpacing/>
              <w:jc w:val="center"/>
              <w:rPr>
                <w:b/>
                <w:i/>
                <w:sz w:val="24"/>
                <w:szCs w:val="24"/>
              </w:rPr>
            </w:pPr>
            <w:r>
              <w:rPr>
                <w:b/>
                <w:i/>
                <w:sz w:val="24"/>
                <w:szCs w:val="24"/>
              </w:rPr>
              <w:t>ZIUA JANDARMERIEI!</w:t>
            </w:r>
          </w:p>
        </w:tc>
        <w:tc>
          <w:tcPr>
            <w:tcW w:w="1440" w:type="dxa"/>
          </w:tcPr>
          <w:p w:rsidR="008E2FD4" w:rsidRDefault="00E00428" w:rsidP="00911188">
            <w:pPr>
              <w:spacing w:line="360" w:lineRule="auto"/>
              <w:contextualSpacing/>
              <w:rPr>
                <w:sz w:val="24"/>
                <w:szCs w:val="24"/>
              </w:rPr>
            </w:pPr>
            <w:r>
              <w:rPr>
                <w:sz w:val="24"/>
                <w:szCs w:val="24"/>
              </w:rPr>
              <w:t>Preșcolari</w:t>
            </w:r>
          </w:p>
          <w:p w:rsidR="00E00428" w:rsidRDefault="00E00428" w:rsidP="00911188">
            <w:pPr>
              <w:spacing w:line="360" w:lineRule="auto"/>
              <w:contextualSpacing/>
              <w:rPr>
                <w:sz w:val="24"/>
                <w:szCs w:val="24"/>
              </w:rPr>
            </w:pPr>
            <w:r>
              <w:rPr>
                <w:sz w:val="24"/>
                <w:szCs w:val="24"/>
              </w:rPr>
              <w:t>Cadre didactice</w:t>
            </w:r>
          </w:p>
          <w:p w:rsidR="00E00428" w:rsidRDefault="00E00428" w:rsidP="00911188">
            <w:pPr>
              <w:spacing w:line="360" w:lineRule="auto"/>
              <w:contextualSpacing/>
              <w:rPr>
                <w:sz w:val="24"/>
                <w:szCs w:val="24"/>
              </w:rPr>
            </w:pPr>
            <w:r>
              <w:rPr>
                <w:sz w:val="24"/>
                <w:szCs w:val="24"/>
              </w:rPr>
              <w:t>Părinți</w:t>
            </w:r>
          </w:p>
          <w:p w:rsidR="00E00428" w:rsidRPr="007275B3" w:rsidRDefault="00E00428" w:rsidP="00911188">
            <w:pPr>
              <w:spacing w:line="360" w:lineRule="auto"/>
              <w:contextualSpacing/>
              <w:rPr>
                <w:sz w:val="24"/>
                <w:szCs w:val="24"/>
              </w:rPr>
            </w:pPr>
            <w:r>
              <w:rPr>
                <w:sz w:val="24"/>
                <w:szCs w:val="24"/>
              </w:rPr>
              <w:t>Jandarmi</w:t>
            </w:r>
          </w:p>
        </w:tc>
        <w:tc>
          <w:tcPr>
            <w:tcW w:w="1800" w:type="dxa"/>
          </w:tcPr>
          <w:p w:rsidR="008E2FD4" w:rsidRPr="007275B3" w:rsidRDefault="00E00428" w:rsidP="008E2FD4">
            <w:pPr>
              <w:spacing w:line="360" w:lineRule="auto"/>
              <w:contextualSpacing/>
              <w:rPr>
                <w:sz w:val="24"/>
                <w:szCs w:val="24"/>
              </w:rPr>
            </w:pPr>
            <w:r>
              <w:rPr>
                <w:sz w:val="24"/>
                <w:szCs w:val="24"/>
              </w:rPr>
              <w:t>- vizită la Jandarmerie</w:t>
            </w:r>
          </w:p>
        </w:tc>
      </w:tr>
      <w:tr w:rsidR="008E2FD4" w:rsidRPr="007275B3" w:rsidTr="008E2FD4">
        <w:trPr>
          <w:trHeight w:val="325"/>
        </w:trPr>
        <w:tc>
          <w:tcPr>
            <w:tcW w:w="1384" w:type="dxa"/>
          </w:tcPr>
          <w:p w:rsidR="008E2FD4" w:rsidRPr="007275B3" w:rsidRDefault="008E2FD4" w:rsidP="007275B3">
            <w:pPr>
              <w:spacing w:line="360" w:lineRule="auto"/>
              <w:contextualSpacing/>
              <w:jc w:val="center"/>
              <w:rPr>
                <w:sz w:val="24"/>
                <w:szCs w:val="24"/>
              </w:rPr>
            </w:pPr>
            <w:r>
              <w:rPr>
                <w:sz w:val="24"/>
                <w:szCs w:val="24"/>
              </w:rPr>
              <w:t>Iunie</w:t>
            </w:r>
          </w:p>
        </w:tc>
        <w:tc>
          <w:tcPr>
            <w:tcW w:w="3544" w:type="dxa"/>
          </w:tcPr>
          <w:p w:rsidR="008E2FD4" w:rsidRPr="007275B3" w:rsidRDefault="008E2FD4" w:rsidP="008E2FD4">
            <w:pPr>
              <w:spacing w:line="360" w:lineRule="auto"/>
              <w:contextualSpacing/>
              <w:rPr>
                <w:sz w:val="24"/>
                <w:szCs w:val="24"/>
              </w:rPr>
            </w:pPr>
            <w:r>
              <w:rPr>
                <w:sz w:val="24"/>
                <w:szCs w:val="24"/>
              </w:rPr>
              <w:t>- să desfășoare jocuri pe echipe în curtea grădiniței</w:t>
            </w:r>
          </w:p>
        </w:tc>
        <w:tc>
          <w:tcPr>
            <w:tcW w:w="2272" w:type="dxa"/>
          </w:tcPr>
          <w:p w:rsidR="008E2FD4" w:rsidRPr="007275B3" w:rsidRDefault="008E2FD4" w:rsidP="007275B3">
            <w:pPr>
              <w:spacing w:line="360" w:lineRule="auto"/>
              <w:contextualSpacing/>
              <w:jc w:val="center"/>
              <w:rPr>
                <w:b/>
                <w:i/>
                <w:sz w:val="24"/>
                <w:szCs w:val="24"/>
              </w:rPr>
            </w:pPr>
            <w:r w:rsidRPr="008E2FD4">
              <w:rPr>
                <w:b/>
                <w:i/>
                <w:sz w:val="24"/>
                <w:szCs w:val="24"/>
              </w:rPr>
              <w:t>VIOLENTA IN SPORT. SPIRITUL DE “FAIR PLAY”</w:t>
            </w:r>
          </w:p>
        </w:tc>
        <w:tc>
          <w:tcPr>
            <w:tcW w:w="1440" w:type="dxa"/>
          </w:tcPr>
          <w:p w:rsidR="008E2FD4" w:rsidRDefault="00E00428" w:rsidP="007275B3">
            <w:pPr>
              <w:spacing w:line="360" w:lineRule="auto"/>
              <w:contextualSpacing/>
              <w:rPr>
                <w:sz w:val="24"/>
                <w:szCs w:val="24"/>
              </w:rPr>
            </w:pPr>
            <w:r>
              <w:rPr>
                <w:sz w:val="24"/>
                <w:szCs w:val="24"/>
              </w:rPr>
              <w:t>Preșcolari</w:t>
            </w:r>
          </w:p>
          <w:p w:rsidR="00E00428" w:rsidRDefault="00E00428" w:rsidP="007275B3">
            <w:pPr>
              <w:spacing w:line="360" w:lineRule="auto"/>
              <w:contextualSpacing/>
              <w:rPr>
                <w:sz w:val="24"/>
                <w:szCs w:val="24"/>
              </w:rPr>
            </w:pPr>
            <w:r>
              <w:rPr>
                <w:sz w:val="24"/>
                <w:szCs w:val="24"/>
              </w:rPr>
              <w:t>Cadre didactice</w:t>
            </w:r>
          </w:p>
          <w:p w:rsidR="00E00428" w:rsidRPr="007275B3" w:rsidRDefault="00E00428" w:rsidP="007275B3">
            <w:pPr>
              <w:spacing w:line="360" w:lineRule="auto"/>
              <w:contextualSpacing/>
              <w:rPr>
                <w:sz w:val="24"/>
                <w:szCs w:val="24"/>
              </w:rPr>
            </w:pPr>
            <w:r>
              <w:rPr>
                <w:sz w:val="24"/>
                <w:szCs w:val="24"/>
              </w:rPr>
              <w:t>Părinți</w:t>
            </w:r>
          </w:p>
        </w:tc>
        <w:tc>
          <w:tcPr>
            <w:tcW w:w="1800" w:type="dxa"/>
          </w:tcPr>
          <w:p w:rsidR="008E2FD4" w:rsidRDefault="00E00428" w:rsidP="007275B3">
            <w:pPr>
              <w:spacing w:line="360" w:lineRule="auto"/>
              <w:contextualSpacing/>
              <w:rPr>
                <w:sz w:val="24"/>
                <w:szCs w:val="24"/>
              </w:rPr>
            </w:pPr>
            <w:r>
              <w:rPr>
                <w:sz w:val="24"/>
                <w:szCs w:val="24"/>
              </w:rPr>
              <w:t>- mingii,</w:t>
            </w:r>
          </w:p>
          <w:p w:rsidR="00E00428" w:rsidRDefault="00E00428" w:rsidP="007275B3">
            <w:pPr>
              <w:spacing w:line="360" w:lineRule="auto"/>
              <w:contextualSpacing/>
              <w:rPr>
                <w:sz w:val="24"/>
                <w:szCs w:val="24"/>
              </w:rPr>
            </w:pPr>
            <w:r>
              <w:rPr>
                <w:sz w:val="24"/>
                <w:szCs w:val="24"/>
              </w:rPr>
              <w:t>- jaloane,</w:t>
            </w:r>
          </w:p>
          <w:p w:rsidR="00E00428" w:rsidRPr="007275B3" w:rsidRDefault="00E00428" w:rsidP="007275B3">
            <w:pPr>
              <w:spacing w:line="360" w:lineRule="auto"/>
              <w:contextualSpacing/>
              <w:rPr>
                <w:sz w:val="24"/>
                <w:szCs w:val="24"/>
              </w:rPr>
            </w:pPr>
            <w:r>
              <w:rPr>
                <w:sz w:val="24"/>
                <w:szCs w:val="24"/>
              </w:rPr>
              <w:t>- cercuri plastic.</w:t>
            </w:r>
          </w:p>
        </w:tc>
      </w:tr>
    </w:tbl>
    <w:p w:rsidR="00D462CB" w:rsidRPr="00D462CB" w:rsidRDefault="00D462CB" w:rsidP="007275B3">
      <w:pPr>
        <w:spacing w:after="0" w:line="360" w:lineRule="auto"/>
        <w:ind w:left="4320" w:hanging="4320"/>
        <w:contextualSpacing/>
        <w:rPr>
          <w:rFonts w:ascii="Times New Roman" w:eastAsia="Times New Roman" w:hAnsi="Times New Roman" w:cs="Times New Roman"/>
          <w:b/>
          <w:sz w:val="24"/>
          <w:szCs w:val="24"/>
          <w:lang w:val="es-ES"/>
        </w:rPr>
      </w:pPr>
    </w:p>
    <w:p w:rsidR="00D52C50" w:rsidRPr="007275B3" w:rsidRDefault="00D52C50" w:rsidP="007275B3">
      <w:pPr>
        <w:spacing w:line="360" w:lineRule="auto"/>
        <w:contextualSpacing/>
        <w:rPr>
          <w:rFonts w:ascii="Times New Roman" w:hAnsi="Times New Roman" w:cs="Times New Roman"/>
          <w:sz w:val="24"/>
          <w:szCs w:val="24"/>
        </w:rPr>
      </w:pPr>
    </w:p>
    <w:p w:rsidR="00D52C50" w:rsidRDefault="00D52C50" w:rsidP="005B497A">
      <w:pPr>
        <w:spacing w:line="360" w:lineRule="auto"/>
        <w:contextualSpacing/>
        <w:rPr>
          <w:rFonts w:ascii="Times New Roman" w:hAnsi="Times New Roman" w:cs="Times New Roman"/>
          <w:sz w:val="24"/>
          <w:szCs w:val="24"/>
        </w:rPr>
      </w:pPr>
    </w:p>
    <w:p w:rsidR="00D52C50" w:rsidRDefault="00D52C50" w:rsidP="005B497A">
      <w:pPr>
        <w:spacing w:line="360" w:lineRule="auto"/>
        <w:contextualSpacing/>
        <w:rPr>
          <w:rFonts w:ascii="Times New Roman" w:hAnsi="Times New Roman" w:cs="Times New Roman"/>
          <w:sz w:val="24"/>
          <w:szCs w:val="24"/>
        </w:rPr>
      </w:pPr>
    </w:p>
    <w:p w:rsidR="00D52C50" w:rsidRDefault="00D52C50" w:rsidP="005B497A">
      <w:pPr>
        <w:spacing w:line="360" w:lineRule="auto"/>
        <w:contextualSpacing/>
        <w:rPr>
          <w:rFonts w:ascii="Times New Roman" w:hAnsi="Times New Roman" w:cs="Times New Roman"/>
          <w:sz w:val="24"/>
          <w:szCs w:val="24"/>
        </w:rPr>
      </w:pPr>
    </w:p>
    <w:p w:rsidR="00D52C50" w:rsidRDefault="00D52C50" w:rsidP="005B497A">
      <w:pPr>
        <w:spacing w:line="360" w:lineRule="auto"/>
        <w:contextualSpacing/>
        <w:rPr>
          <w:rFonts w:ascii="Times New Roman" w:hAnsi="Times New Roman" w:cs="Times New Roman"/>
          <w:sz w:val="24"/>
          <w:szCs w:val="24"/>
        </w:rPr>
      </w:pPr>
    </w:p>
    <w:p w:rsidR="00D52C50" w:rsidRDefault="00D52C50" w:rsidP="005B497A">
      <w:pPr>
        <w:spacing w:line="360" w:lineRule="auto"/>
        <w:contextualSpacing/>
        <w:rPr>
          <w:rFonts w:ascii="Times New Roman" w:hAnsi="Times New Roman" w:cs="Times New Roman"/>
          <w:sz w:val="24"/>
          <w:szCs w:val="24"/>
        </w:rPr>
      </w:pPr>
    </w:p>
    <w:p w:rsidR="00D52C50" w:rsidRDefault="00D52C50" w:rsidP="00D52C50">
      <w:pPr>
        <w:rPr>
          <w:rFonts w:ascii="Times New Roman" w:hAnsi="Times New Roman" w:cs="Times New Roman"/>
          <w:sz w:val="24"/>
          <w:szCs w:val="24"/>
        </w:rPr>
      </w:pPr>
    </w:p>
    <w:p w:rsidR="00D52C50" w:rsidRDefault="00D52C50" w:rsidP="00D52C50">
      <w:pPr>
        <w:rPr>
          <w:rFonts w:ascii="Times New Roman" w:hAnsi="Times New Roman" w:cs="Times New Roman"/>
          <w:sz w:val="24"/>
          <w:szCs w:val="24"/>
        </w:rPr>
      </w:pPr>
    </w:p>
    <w:p w:rsidR="00D52C50" w:rsidRDefault="00D52C50" w:rsidP="00D52C50">
      <w:pPr>
        <w:rPr>
          <w:rFonts w:ascii="Times New Roman" w:hAnsi="Times New Roman" w:cs="Times New Roman"/>
          <w:sz w:val="24"/>
          <w:szCs w:val="24"/>
        </w:rPr>
      </w:pPr>
    </w:p>
    <w:p w:rsidR="00D462CB" w:rsidRDefault="00D462CB" w:rsidP="00D52C50">
      <w:pPr>
        <w:rPr>
          <w:rFonts w:ascii="Times New Roman" w:hAnsi="Times New Roman" w:cs="Times New Roman"/>
          <w:sz w:val="24"/>
          <w:szCs w:val="24"/>
        </w:rPr>
      </w:pPr>
    </w:p>
    <w:p w:rsidR="00497710" w:rsidRDefault="00497710" w:rsidP="00D52C50">
      <w:pPr>
        <w:rPr>
          <w:rFonts w:ascii="Times New Roman" w:hAnsi="Times New Roman" w:cs="Times New Roman"/>
          <w:sz w:val="24"/>
          <w:szCs w:val="24"/>
        </w:rPr>
      </w:pPr>
    </w:p>
    <w:p w:rsidR="00497710" w:rsidRDefault="00D52C50" w:rsidP="00497710">
      <w:pPr>
        <w:spacing w:line="360" w:lineRule="auto"/>
        <w:ind w:left="1416" w:hanging="1416"/>
        <w:contextualSpacing/>
        <w:rPr>
          <w:rFonts w:ascii="Times New Roman" w:hAnsi="Times New Roman" w:cs="Times New Roman"/>
          <w:sz w:val="24"/>
          <w:szCs w:val="24"/>
        </w:rPr>
      </w:pPr>
      <w:bookmarkStart w:id="0" w:name="_GoBack"/>
      <w:r w:rsidRPr="00D52C50">
        <w:rPr>
          <w:rFonts w:ascii="Times New Roman" w:hAnsi="Times New Roman" w:cs="Times New Roman"/>
          <w:sz w:val="24"/>
          <w:szCs w:val="24"/>
        </w:rPr>
        <w:lastRenderedPageBreak/>
        <w:t>GRĂDINIȚA P.P. NR. 13 TÂRGOVIȘTE</w:t>
      </w:r>
      <w:r w:rsidR="00497710">
        <w:rPr>
          <w:rFonts w:ascii="Times New Roman" w:hAnsi="Times New Roman" w:cs="Times New Roman"/>
          <w:sz w:val="24"/>
          <w:szCs w:val="24"/>
        </w:rPr>
        <w:tab/>
      </w:r>
      <w:r w:rsidR="00497710">
        <w:rPr>
          <w:rFonts w:ascii="Times New Roman" w:hAnsi="Times New Roman" w:cs="Times New Roman"/>
          <w:sz w:val="24"/>
          <w:szCs w:val="24"/>
        </w:rPr>
        <w:tab/>
      </w:r>
      <w:r w:rsidR="00497710">
        <w:rPr>
          <w:rFonts w:ascii="Times New Roman" w:hAnsi="Times New Roman" w:cs="Times New Roman"/>
          <w:sz w:val="24"/>
          <w:szCs w:val="24"/>
        </w:rPr>
        <w:tab/>
        <w:t xml:space="preserve">      </w:t>
      </w:r>
      <w:r w:rsidR="00497710" w:rsidRPr="00497710">
        <w:rPr>
          <w:rFonts w:ascii="Times New Roman" w:hAnsi="Times New Roman" w:cs="Times New Roman"/>
          <w:sz w:val="24"/>
          <w:szCs w:val="24"/>
        </w:rPr>
        <w:t>INSPECTORATUL DE JANDARMI</w:t>
      </w:r>
    </w:p>
    <w:p w:rsidR="00D52C50" w:rsidRPr="00D52C50" w:rsidRDefault="00497710" w:rsidP="00497710">
      <w:pPr>
        <w:spacing w:line="360" w:lineRule="auto"/>
        <w:ind w:left="1416" w:hanging="708"/>
        <w:contextualSpacing/>
        <w:rPr>
          <w:rFonts w:ascii="Times New Roman" w:hAnsi="Times New Roman" w:cs="Times New Roman"/>
          <w:sz w:val="24"/>
          <w:szCs w:val="24"/>
        </w:rPr>
      </w:pPr>
      <w:r w:rsidRPr="00497710">
        <w:rPr>
          <w:rFonts w:ascii="Times New Roman" w:hAnsi="Times New Roman" w:cs="Times New Roman"/>
          <w:sz w:val="24"/>
          <w:szCs w:val="24"/>
        </w:rPr>
        <w:t xml:space="preserve"> </w:t>
      </w:r>
      <w:r w:rsidR="00D52C50" w:rsidRPr="00D52C50">
        <w:rPr>
          <w:rFonts w:ascii="Times New Roman" w:hAnsi="Times New Roman" w:cs="Times New Roman"/>
          <w:sz w:val="24"/>
          <w:szCs w:val="24"/>
        </w:rPr>
        <w:t>DÂMBOVIȚA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JUDEȚEAN </w:t>
      </w:r>
      <w:r w:rsidR="00D462CB">
        <w:rPr>
          <w:rFonts w:ascii="Times New Roman" w:hAnsi="Times New Roman" w:cs="Times New Roman"/>
          <w:sz w:val="24"/>
          <w:szCs w:val="24"/>
        </w:rPr>
        <w:t>DÂMBOVIȚA</w:t>
      </w:r>
      <w:r w:rsidR="00D52C50" w:rsidRPr="00D52C50">
        <w:rPr>
          <w:rFonts w:ascii="Times New Roman" w:hAnsi="Times New Roman" w:cs="Times New Roman"/>
          <w:sz w:val="24"/>
          <w:szCs w:val="24"/>
        </w:rPr>
        <w:tab/>
      </w:r>
    </w:p>
    <w:p w:rsidR="00D52C50" w:rsidRPr="00D52C50" w:rsidRDefault="00D52C50" w:rsidP="00D52C50">
      <w:pPr>
        <w:spacing w:line="360" w:lineRule="auto"/>
        <w:contextualSpacing/>
        <w:rPr>
          <w:rFonts w:ascii="Times New Roman" w:hAnsi="Times New Roman" w:cs="Times New Roman"/>
          <w:b/>
          <w:sz w:val="24"/>
          <w:szCs w:val="24"/>
        </w:rPr>
      </w:pPr>
      <w:r w:rsidRPr="00D52C50">
        <w:rPr>
          <w:rFonts w:ascii="Times New Roman" w:hAnsi="Times New Roman" w:cs="Times New Roman"/>
          <w:sz w:val="24"/>
          <w:szCs w:val="24"/>
        </w:rPr>
        <w:t>Nr. ..... din data ....................</w:t>
      </w:r>
      <w:r w:rsidRPr="00D52C50">
        <w:rPr>
          <w:rFonts w:ascii="Times New Roman" w:hAnsi="Times New Roman" w:cs="Times New Roman"/>
          <w:sz w:val="24"/>
          <w:szCs w:val="24"/>
        </w:rPr>
        <w:tab/>
      </w:r>
      <w:r w:rsidRPr="00D52C50">
        <w:rPr>
          <w:rFonts w:ascii="Times New Roman" w:hAnsi="Times New Roman" w:cs="Times New Roman"/>
          <w:sz w:val="24"/>
          <w:szCs w:val="24"/>
        </w:rPr>
        <w:tab/>
      </w:r>
      <w:r w:rsidRPr="00D52C50">
        <w:rPr>
          <w:rFonts w:ascii="Times New Roman" w:hAnsi="Times New Roman" w:cs="Times New Roman"/>
          <w:sz w:val="24"/>
          <w:szCs w:val="24"/>
        </w:rPr>
        <w:tab/>
      </w:r>
      <w:r w:rsidRPr="00D52C50">
        <w:rPr>
          <w:rFonts w:ascii="Times New Roman" w:hAnsi="Times New Roman" w:cs="Times New Roman"/>
          <w:sz w:val="24"/>
          <w:szCs w:val="24"/>
        </w:rPr>
        <w:tab/>
      </w:r>
      <w:r w:rsidRPr="00D52C50">
        <w:rPr>
          <w:rFonts w:ascii="Times New Roman" w:hAnsi="Times New Roman" w:cs="Times New Roman"/>
          <w:sz w:val="24"/>
          <w:szCs w:val="24"/>
        </w:rPr>
        <w:tab/>
      </w:r>
      <w:r w:rsidRPr="00D52C50">
        <w:rPr>
          <w:rFonts w:ascii="Times New Roman" w:hAnsi="Times New Roman" w:cs="Times New Roman"/>
          <w:sz w:val="24"/>
          <w:szCs w:val="24"/>
        </w:rPr>
        <w:tab/>
      </w:r>
      <w:r w:rsidR="00497710" w:rsidRPr="00D52C50">
        <w:rPr>
          <w:rFonts w:ascii="Times New Roman" w:hAnsi="Times New Roman" w:cs="Times New Roman"/>
          <w:sz w:val="24"/>
          <w:szCs w:val="24"/>
        </w:rPr>
        <w:t>Nr. ..... din data ....................</w:t>
      </w:r>
    </w:p>
    <w:bookmarkEnd w:id="0"/>
    <w:p w:rsidR="00D52C50" w:rsidRPr="00497710" w:rsidRDefault="00D52C50" w:rsidP="00497710">
      <w:pPr>
        <w:spacing w:line="360" w:lineRule="auto"/>
        <w:contextualSpacing/>
        <w:jc w:val="center"/>
        <w:rPr>
          <w:rFonts w:ascii="Times New Roman" w:hAnsi="Times New Roman" w:cs="Times New Roman"/>
          <w:b/>
          <w:sz w:val="28"/>
          <w:szCs w:val="28"/>
        </w:rPr>
      </w:pPr>
      <w:r w:rsidRPr="00497710">
        <w:rPr>
          <w:rFonts w:ascii="Times New Roman" w:hAnsi="Times New Roman" w:cs="Times New Roman"/>
          <w:b/>
          <w:sz w:val="28"/>
          <w:szCs w:val="28"/>
        </w:rPr>
        <w:t>Protocol de parteneriat</w:t>
      </w:r>
    </w:p>
    <w:p w:rsidR="00D52C50" w:rsidRPr="00497710" w:rsidRDefault="00D52C50" w:rsidP="00497710">
      <w:pPr>
        <w:spacing w:line="360" w:lineRule="auto"/>
        <w:contextualSpacing/>
        <w:jc w:val="center"/>
        <w:rPr>
          <w:rFonts w:ascii="Times New Roman" w:hAnsi="Times New Roman" w:cs="Times New Roman"/>
          <w:sz w:val="28"/>
          <w:szCs w:val="28"/>
        </w:rPr>
      </w:pPr>
    </w:p>
    <w:p w:rsidR="00D52C50" w:rsidRPr="00D52C50" w:rsidRDefault="00D52C50" w:rsidP="00497710">
      <w:pPr>
        <w:spacing w:line="240" w:lineRule="auto"/>
        <w:ind w:firstLine="708"/>
        <w:contextualSpacing/>
        <w:rPr>
          <w:rFonts w:ascii="Times New Roman" w:hAnsi="Times New Roman" w:cs="Times New Roman"/>
          <w:sz w:val="24"/>
          <w:szCs w:val="24"/>
        </w:rPr>
      </w:pPr>
      <w:r w:rsidRPr="00D52C50">
        <w:rPr>
          <w:rFonts w:ascii="Times New Roman" w:hAnsi="Times New Roman" w:cs="Times New Roman"/>
          <w:sz w:val="24"/>
          <w:szCs w:val="24"/>
        </w:rPr>
        <w:t>1. PARTILE</w:t>
      </w:r>
    </w:p>
    <w:p w:rsidR="00D52C50" w:rsidRPr="00D52C50" w:rsidRDefault="00D52C50" w:rsidP="00497710">
      <w:pPr>
        <w:spacing w:line="240" w:lineRule="auto"/>
        <w:contextualSpacing/>
        <w:rPr>
          <w:rFonts w:ascii="Times New Roman" w:hAnsi="Times New Roman" w:cs="Times New Roman"/>
          <w:sz w:val="24"/>
          <w:szCs w:val="24"/>
        </w:rPr>
      </w:pPr>
      <w:r w:rsidRPr="00D52C50">
        <w:rPr>
          <w:rFonts w:ascii="Times New Roman" w:hAnsi="Times New Roman" w:cs="Times New Roman"/>
          <w:sz w:val="24"/>
          <w:szCs w:val="24"/>
        </w:rPr>
        <w:t>- Grădiniţa P.P Nr.13 Târgoviște , cu sediul în Târgoviște, str. Tineretului , nr. 9 , reprezentată  prin Director, Grigore Maria - in calitate de Partener</w:t>
      </w:r>
    </w:p>
    <w:p w:rsidR="00D52C50" w:rsidRPr="00D52C50" w:rsidRDefault="00D52C50" w:rsidP="00497710">
      <w:pPr>
        <w:spacing w:line="240" w:lineRule="auto"/>
        <w:contextualSpacing/>
        <w:rPr>
          <w:rFonts w:ascii="Times New Roman" w:hAnsi="Times New Roman" w:cs="Times New Roman"/>
          <w:sz w:val="24"/>
          <w:szCs w:val="24"/>
        </w:rPr>
      </w:pPr>
      <w:r w:rsidRPr="00D52C50">
        <w:rPr>
          <w:rFonts w:ascii="Times New Roman" w:hAnsi="Times New Roman" w:cs="Times New Roman"/>
          <w:sz w:val="24"/>
          <w:szCs w:val="24"/>
        </w:rPr>
        <w:t>şi</w:t>
      </w:r>
    </w:p>
    <w:p w:rsidR="00D52C50" w:rsidRPr="00D52C50" w:rsidRDefault="00D52C50" w:rsidP="00497710">
      <w:pPr>
        <w:spacing w:line="240" w:lineRule="auto"/>
        <w:contextualSpacing/>
        <w:rPr>
          <w:rFonts w:ascii="Times New Roman" w:hAnsi="Times New Roman" w:cs="Times New Roman"/>
          <w:sz w:val="24"/>
          <w:szCs w:val="24"/>
        </w:rPr>
      </w:pPr>
      <w:r w:rsidRPr="00D52C50">
        <w:rPr>
          <w:rFonts w:ascii="Times New Roman" w:hAnsi="Times New Roman" w:cs="Times New Roman"/>
          <w:sz w:val="24"/>
          <w:szCs w:val="24"/>
        </w:rPr>
        <w:t xml:space="preserve">- </w:t>
      </w:r>
      <w:r w:rsidR="00497710">
        <w:rPr>
          <w:rFonts w:ascii="Times New Roman" w:hAnsi="Times New Roman" w:cs="Times New Roman"/>
          <w:sz w:val="24"/>
          <w:szCs w:val="24"/>
        </w:rPr>
        <w:t>Inspectoratul de Jandarmi</w:t>
      </w:r>
      <w:r w:rsidRPr="00D52C50">
        <w:rPr>
          <w:rFonts w:ascii="Times New Roman" w:hAnsi="Times New Roman" w:cs="Times New Roman"/>
          <w:sz w:val="24"/>
          <w:szCs w:val="24"/>
        </w:rPr>
        <w:t xml:space="preserve">, reprezentată prin  </w:t>
      </w:r>
      <w:r w:rsidR="005B497A">
        <w:rPr>
          <w:rFonts w:ascii="Times New Roman" w:hAnsi="Times New Roman" w:cs="Times New Roman"/>
          <w:sz w:val="24"/>
          <w:szCs w:val="24"/>
        </w:rPr>
        <w:t>Inspector</w:t>
      </w:r>
      <w:r w:rsidRPr="00D52C50">
        <w:rPr>
          <w:rFonts w:ascii="Times New Roman" w:hAnsi="Times New Roman" w:cs="Times New Roman"/>
          <w:sz w:val="24"/>
          <w:szCs w:val="24"/>
        </w:rPr>
        <w:t xml:space="preserve"> ,              </w:t>
      </w:r>
      <w:r w:rsidR="00497710">
        <w:rPr>
          <w:rFonts w:ascii="Times New Roman" w:hAnsi="Times New Roman" w:cs="Times New Roman"/>
          <w:sz w:val="24"/>
          <w:szCs w:val="24"/>
        </w:rPr>
        <w:t>…………….</w:t>
      </w:r>
      <w:r w:rsidRPr="00D52C50">
        <w:rPr>
          <w:rFonts w:ascii="Times New Roman" w:hAnsi="Times New Roman" w:cs="Times New Roman"/>
          <w:sz w:val="24"/>
          <w:szCs w:val="24"/>
        </w:rPr>
        <w:t>- în calitate de Partener</w:t>
      </w:r>
    </w:p>
    <w:p w:rsidR="00D52C50" w:rsidRPr="00D52C50" w:rsidRDefault="00D52C50" w:rsidP="00497710">
      <w:pPr>
        <w:spacing w:line="240" w:lineRule="auto"/>
        <w:contextualSpacing/>
        <w:rPr>
          <w:rFonts w:ascii="Times New Roman" w:hAnsi="Times New Roman" w:cs="Times New Roman"/>
          <w:sz w:val="24"/>
          <w:szCs w:val="24"/>
        </w:rPr>
      </w:pPr>
    </w:p>
    <w:p w:rsidR="00D52C50" w:rsidRPr="00D52C50" w:rsidRDefault="00D52C50" w:rsidP="00497710">
      <w:pPr>
        <w:spacing w:line="240" w:lineRule="auto"/>
        <w:ind w:firstLine="708"/>
        <w:contextualSpacing/>
        <w:rPr>
          <w:rFonts w:ascii="Times New Roman" w:hAnsi="Times New Roman" w:cs="Times New Roman"/>
          <w:sz w:val="24"/>
          <w:szCs w:val="24"/>
        </w:rPr>
      </w:pPr>
      <w:r w:rsidRPr="00D52C50">
        <w:rPr>
          <w:rFonts w:ascii="Times New Roman" w:hAnsi="Times New Roman" w:cs="Times New Roman"/>
          <w:sz w:val="24"/>
          <w:szCs w:val="24"/>
        </w:rPr>
        <w:t>2.OBIECTUL PROTOCOLULUI:</w:t>
      </w:r>
    </w:p>
    <w:p w:rsidR="00D52C50" w:rsidRPr="00D52C50" w:rsidRDefault="00D52C50" w:rsidP="00497710">
      <w:pPr>
        <w:spacing w:line="240" w:lineRule="auto"/>
        <w:contextualSpacing/>
        <w:rPr>
          <w:rFonts w:ascii="Times New Roman" w:hAnsi="Times New Roman" w:cs="Times New Roman"/>
          <w:sz w:val="24"/>
          <w:szCs w:val="24"/>
        </w:rPr>
      </w:pPr>
      <w:r w:rsidRPr="00D52C50">
        <w:rPr>
          <w:rFonts w:ascii="Times New Roman" w:hAnsi="Times New Roman" w:cs="Times New Roman"/>
          <w:sz w:val="24"/>
          <w:szCs w:val="24"/>
        </w:rPr>
        <w:t>Obiectul prezentului protocol de parteneriat îl constituie desfăşurarea în parteneriat a unor proiecte cu</w:t>
      </w:r>
    </w:p>
    <w:p w:rsidR="00D52C50" w:rsidRDefault="00D52C50" w:rsidP="00497710">
      <w:pPr>
        <w:spacing w:line="240" w:lineRule="auto"/>
        <w:contextualSpacing/>
        <w:rPr>
          <w:rFonts w:ascii="Times New Roman" w:hAnsi="Times New Roman" w:cs="Times New Roman"/>
          <w:sz w:val="24"/>
          <w:szCs w:val="24"/>
        </w:rPr>
      </w:pPr>
      <w:r w:rsidRPr="00D52C50">
        <w:rPr>
          <w:rFonts w:ascii="Times New Roman" w:hAnsi="Times New Roman" w:cs="Times New Roman"/>
          <w:sz w:val="24"/>
          <w:szCs w:val="24"/>
        </w:rPr>
        <w:t>scop educaţional.</w:t>
      </w:r>
    </w:p>
    <w:p w:rsidR="00497710" w:rsidRPr="00D52C50" w:rsidRDefault="00497710" w:rsidP="00497710">
      <w:pPr>
        <w:spacing w:line="240" w:lineRule="auto"/>
        <w:contextualSpacing/>
        <w:rPr>
          <w:rFonts w:ascii="Times New Roman" w:hAnsi="Times New Roman" w:cs="Times New Roman"/>
          <w:sz w:val="24"/>
          <w:szCs w:val="24"/>
        </w:rPr>
      </w:pPr>
    </w:p>
    <w:p w:rsidR="00D52C50" w:rsidRDefault="00D52C50" w:rsidP="00497710">
      <w:pPr>
        <w:spacing w:line="240" w:lineRule="auto"/>
        <w:ind w:firstLine="708"/>
        <w:contextualSpacing/>
        <w:rPr>
          <w:rFonts w:ascii="Times New Roman" w:hAnsi="Times New Roman" w:cs="Times New Roman"/>
          <w:sz w:val="24"/>
          <w:szCs w:val="24"/>
        </w:rPr>
      </w:pPr>
      <w:r w:rsidRPr="00D52C50">
        <w:rPr>
          <w:rFonts w:ascii="Times New Roman" w:hAnsi="Times New Roman" w:cs="Times New Roman"/>
          <w:sz w:val="24"/>
          <w:szCs w:val="24"/>
        </w:rPr>
        <w:t>3. RESPONSABILITĂTILE PĂRŢILOR</w:t>
      </w:r>
    </w:p>
    <w:p w:rsidR="00497710" w:rsidRPr="00D52C50" w:rsidRDefault="00497710" w:rsidP="00497710">
      <w:pPr>
        <w:spacing w:line="240" w:lineRule="auto"/>
        <w:ind w:firstLine="708"/>
        <w:contextualSpacing/>
        <w:rPr>
          <w:rFonts w:ascii="Times New Roman" w:hAnsi="Times New Roman" w:cs="Times New Roman"/>
          <w:sz w:val="24"/>
          <w:szCs w:val="24"/>
        </w:rPr>
      </w:pPr>
    </w:p>
    <w:p w:rsidR="00D52C50" w:rsidRPr="00D52C50" w:rsidRDefault="00D52C50" w:rsidP="00497710">
      <w:pPr>
        <w:spacing w:line="240" w:lineRule="auto"/>
        <w:ind w:firstLine="708"/>
        <w:contextualSpacing/>
        <w:rPr>
          <w:rFonts w:ascii="Times New Roman" w:hAnsi="Times New Roman" w:cs="Times New Roman"/>
          <w:sz w:val="24"/>
          <w:szCs w:val="24"/>
        </w:rPr>
      </w:pPr>
      <w:r w:rsidRPr="00D52C50">
        <w:rPr>
          <w:rFonts w:ascii="Times New Roman" w:hAnsi="Times New Roman" w:cs="Times New Roman"/>
          <w:sz w:val="24"/>
          <w:szCs w:val="24"/>
        </w:rPr>
        <w:t>GRĂDINIŢA  P.P. NR. 13 TÂRGOVIȘTE se obligă :</w:t>
      </w:r>
    </w:p>
    <w:p w:rsidR="00D52C50" w:rsidRPr="00D52C50" w:rsidRDefault="00D52C50" w:rsidP="00497710">
      <w:pPr>
        <w:spacing w:line="240" w:lineRule="auto"/>
        <w:contextualSpacing/>
        <w:rPr>
          <w:rFonts w:ascii="Times New Roman" w:hAnsi="Times New Roman" w:cs="Times New Roman"/>
          <w:sz w:val="24"/>
          <w:szCs w:val="24"/>
        </w:rPr>
      </w:pPr>
      <w:r w:rsidRPr="00D52C50">
        <w:rPr>
          <w:rFonts w:ascii="Times New Roman" w:hAnsi="Times New Roman" w:cs="Times New Roman"/>
          <w:sz w:val="24"/>
          <w:szCs w:val="24"/>
        </w:rPr>
        <w:t>• Să asigure baza materiala şi educaţională pentru desfăşurarea tuturor activităţilor prevăzute în proiect:</w:t>
      </w:r>
    </w:p>
    <w:p w:rsidR="00D52C50" w:rsidRPr="00D52C50" w:rsidRDefault="00D52C50" w:rsidP="00497710">
      <w:pPr>
        <w:spacing w:line="240" w:lineRule="auto"/>
        <w:contextualSpacing/>
        <w:rPr>
          <w:rFonts w:ascii="Times New Roman" w:hAnsi="Times New Roman" w:cs="Times New Roman"/>
          <w:sz w:val="24"/>
          <w:szCs w:val="24"/>
        </w:rPr>
      </w:pPr>
      <w:r w:rsidRPr="00D52C50">
        <w:rPr>
          <w:rFonts w:ascii="Times New Roman" w:hAnsi="Times New Roman" w:cs="Times New Roman"/>
          <w:sz w:val="24"/>
          <w:szCs w:val="24"/>
        </w:rPr>
        <w:t>• Să asigure desfăşurarea activităţilor conform graficelor de desfăşurare;</w:t>
      </w:r>
    </w:p>
    <w:p w:rsidR="00D52C50" w:rsidRPr="00D52C50" w:rsidRDefault="00D52C50" w:rsidP="00497710">
      <w:pPr>
        <w:spacing w:line="240" w:lineRule="auto"/>
        <w:contextualSpacing/>
        <w:rPr>
          <w:rFonts w:ascii="Times New Roman" w:hAnsi="Times New Roman" w:cs="Times New Roman"/>
          <w:sz w:val="24"/>
          <w:szCs w:val="24"/>
        </w:rPr>
      </w:pPr>
      <w:r w:rsidRPr="00D52C50">
        <w:rPr>
          <w:rFonts w:ascii="Times New Roman" w:hAnsi="Times New Roman" w:cs="Times New Roman"/>
          <w:sz w:val="24"/>
          <w:szCs w:val="24"/>
        </w:rPr>
        <w:t>• Să colaboreze cu partenerii de proiect pentru a optimiza activităţile în beneficiul copiilor;</w:t>
      </w:r>
    </w:p>
    <w:p w:rsidR="00D52C50" w:rsidRPr="00D52C50" w:rsidRDefault="00D52C50" w:rsidP="00497710">
      <w:pPr>
        <w:spacing w:line="240" w:lineRule="auto"/>
        <w:contextualSpacing/>
        <w:rPr>
          <w:rFonts w:ascii="Times New Roman" w:hAnsi="Times New Roman" w:cs="Times New Roman"/>
          <w:sz w:val="24"/>
          <w:szCs w:val="24"/>
        </w:rPr>
      </w:pPr>
      <w:r w:rsidRPr="00D52C50">
        <w:rPr>
          <w:rFonts w:ascii="Times New Roman" w:hAnsi="Times New Roman" w:cs="Times New Roman"/>
          <w:sz w:val="24"/>
          <w:szCs w:val="24"/>
        </w:rPr>
        <w:t>• Să informeze periodic partenerii cu privire la toate acţiunile şi concluziile care derivă din cadrul acestui</w:t>
      </w:r>
    </w:p>
    <w:p w:rsidR="00497710" w:rsidRDefault="00D52C50" w:rsidP="00497710">
      <w:pPr>
        <w:spacing w:line="240" w:lineRule="auto"/>
        <w:contextualSpacing/>
        <w:rPr>
          <w:rFonts w:ascii="Times New Roman" w:hAnsi="Times New Roman" w:cs="Times New Roman"/>
          <w:sz w:val="24"/>
          <w:szCs w:val="24"/>
        </w:rPr>
      </w:pPr>
      <w:r w:rsidRPr="00D52C50">
        <w:rPr>
          <w:rFonts w:ascii="Times New Roman" w:hAnsi="Times New Roman" w:cs="Times New Roman"/>
          <w:sz w:val="24"/>
          <w:szCs w:val="24"/>
        </w:rPr>
        <w:t>proiect.</w:t>
      </w:r>
    </w:p>
    <w:p w:rsidR="00497710" w:rsidRDefault="00497710" w:rsidP="00497710">
      <w:pPr>
        <w:spacing w:line="240" w:lineRule="auto"/>
        <w:contextualSpacing/>
        <w:rPr>
          <w:rFonts w:ascii="Times New Roman" w:hAnsi="Times New Roman" w:cs="Times New Roman"/>
          <w:sz w:val="24"/>
          <w:szCs w:val="24"/>
        </w:rPr>
      </w:pPr>
    </w:p>
    <w:p w:rsidR="00D52C50" w:rsidRPr="00D52C50" w:rsidRDefault="00497710" w:rsidP="00497710">
      <w:pPr>
        <w:spacing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INSPECTORATUL DE JANDARMI</w:t>
      </w:r>
      <w:r w:rsidR="00D52C50" w:rsidRPr="00D52C50">
        <w:rPr>
          <w:rFonts w:ascii="Times New Roman" w:hAnsi="Times New Roman" w:cs="Times New Roman"/>
          <w:sz w:val="24"/>
          <w:szCs w:val="24"/>
        </w:rPr>
        <w:t xml:space="preserve"> se obligă :</w:t>
      </w:r>
    </w:p>
    <w:p w:rsidR="00D52C50" w:rsidRPr="00D52C50" w:rsidRDefault="00D52C50" w:rsidP="00497710">
      <w:pPr>
        <w:spacing w:line="240" w:lineRule="auto"/>
        <w:contextualSpacing/>
        <w:rPr>
          <w:rFonts w:ascii="Times New Roman" w:hAnsi="Times New Roman" w:cs="Times New Roman"/>
          <w:sz w:val="24"/>
          <w:szCs w:val="24"/>
        </w:rPr>
      </w:pPr>
      <w:r w:rsidRPr="00D52C50">
        <w:rPr>
          <w:rFonts w:ascii="Times New Roman" w:hAnsi="Times New Roman" w:cs="Times New Roman"/>
          <w:sz w:val="24"/>
          <w:szCs w:val="24"/>
        </w:rPr>
        <w:t>• sa sprijine GRĂDINIŢA P.P.NR.13 TÂRGOVIȘTE  pe durata desfăşurării proiectului prin stabilirea unui responsabil de proiect care să coordoneze toate activităţile planificate:</w:t>
      </w:r>
    </w:p>
    <w:p w:rsidR="00D52C50" w:rsidRPr="00D52C50" w:rsidRDefault="00D52C50" w:rsidP="00497710">
      <w:pPr>
        <w:spacing w:line="240" w:lineRule="auto"/>
        <w:contextualSpacing/>
        <w:rPr>
          <w:rFonts w:ascii="Times New Roman" w:hAnsi="Times New Roman" w:cs="Times New Roman"/>
          <w:sz w:val="24"/>
          <w:szCs w:val="24"/>
        </w:rPr>
      </w:pPr>
      <w:r w:rsidRPr="00D52C50">
        <w:rPr>
          <w:rFonts w:ascii="Times New Roman" w:hAnsi="Times New Roman" w:cs="Times New Roman"/>
          <w:sz w:val="24"/>
          <w:szCs w:val="24"/>
        </w:rPr>
        <w:t>• să informeze copiii, părinţii, cadrele didactice despre proiectul derulat, despre sistemul acestuia, despre</w:t>
      </w:r>
    </w:p>
    <w:p w:rsidR="00D52C50" w:rsidRPr="00D52C50" w:rsidRDefault="00D52C50" w:rsidP="00497710">
      <w:pPr>
        <w:spacing w:line="240" w:lineRule="auto"/>
        <w:contextualSpacing/>
        <w:rPr>
          <w:rFonts w:ascii="Times New Roman" w:hAnsi="Times New Roman" w:cs="Times New Roman"/>
          <w:sz w:val="24"/>
          <w:szCs w:val="24"/>
        </w:rPr>
      </w:pPr>
      <w:r w:rsidRPr="00D52C50">
        <w:rPr>
          <w:rFonts w:ascii="Times New Roman" w:hAnsi="Times New Roman" w:cs="Times New Roman"/>
          <w:sz w:val="24"/>
          <w:szCs w:val="24"/>
        </w:rPr>
        <w:t>parteneriatul dintre cele două părţi;</w:t>
      </w:r>
    </w:p>
    <w:p w:rsidR="00D52C50" w:rsidRPr="00D52C50" w:rsidRDefault="00D52C50" w:rsidP="00497710">
      <w:pPr>
        <w:spacing w:line="240" w:lineRule="auto"/>
        <w:contextualSpacing/>
        <w:rPr>
          <w:rFonts w:ascii="Times New Roman" w:hAnsi="Times New Roman" w:cs="Times New Roman"/>
          <w:sz w:val="24"/>
          <w:szCs w:val="24"/>
        </w:rPr>
      </w:pPr>
      <w:r w:rsidRPr="00D52C50">
        <w:rPr>
          <w:rFonts w:ascii="Times New Roman" w:hAnsi="Times New Roman" w:cs="Times New Roman"/>
          <w:sz w:val="24"/>
          <w:szCs w:val="24"/>
        </w:rPr>
        <w:t>• să participe, în calitate de invitat sau gazdă, la acţiuni derulate în proiect;</w:t>
      </w:r>
    </w:p>
    <w:p w:rsidR="00D52C50" w:rsidRPr="00D52C50" w:rsidRDefault="00D52C50" w:rsidP="00497710">
      <w:pPr>
        <w:spacing w:line="240" w:lineRule="auto"/>
        <w:contextualSpacing/>
        <w:rPr>
          <w:rFonts w:ascii="Times New Roman" w:hAnsi="Times New Roman" w:cs="Times New Roman"/>
          <w:sz w:val="24"/>
          <w:szCs w:val="24"/>
        </w:rPr>
      </w:pPr>
      <w:r w:rsidRPr="00D52C50">
        <w:rPr>
          <w:rFonts w:ascii="Times New Roman" w:hAnsi="Times New Roman" w:cs="Times New Roman"/>
          <w:sz w:val="24"/>
          <w:szCs w:val="24"/>
        </w:rPr>
        <w:t>• să participe, alături de instituţie la activităţi de mediatizare în presă sau televiziune;</w:t>
      </w:r>
    </w:p>
    <w:p w:rsidR="00D52C50" w:rsidRPr="00D52C50" w:rsidRDefault="00D52C50" w:rsidP="00497710">
      <w:pPr>
        <w:spacing w:line="240" w:lineRule="auto"/>
        <w:contextualSpacing/>
        <w:rPr>
          <w:rFonts w:ascii="Times New Roman" w:hAnsi="Times New Roman" w:cs="Times New Roman"/>
          <w:sz w:val="24"/>
          <w:szCs w:val="24"/>
        </w:rPr>
      </w:pPr>
      <w:r w:rsidRPr="00D52C50">
        <w:rPr>
          <w:rFonts w:ascii="Times New Roman" w:hAnsi="Times New Roman" w:cs="Times New Roman"/>
          <w:sz w:val="24"/>
          <w:szCs w:val="24"/>
        </w:rPr>
        <w:t>• să disemineze informaţii despre grădiniţa în comunitatea educaţională, socială din care face parte;</w:t>
      </w:r>
    </w:p>
    <w:p w:rsidR="00D52C50" w:rsidRDefault="00D52C50" w:rsidP="00497710">
      <w:pPr>
        <w:spacing w:line="240" w:lineRule="auto"/>
        <w:contextualSpacing/>
        <w:rPr>
          <w:rFonts w:ascii="Times New Roman" w:hAnsi="Times New Roman" w:cs="Times New Roman"/>
          <w:sz w:val="24"/>
          <w:szCs w:val="24"/>
        </w:rPr>
      </w:pPr>
      <w:r w:rsidRPr="00D52C50">
        <w:rPr>
          <w:rFonts w:ascii="Times New Roman" w:hAnsi="Times New Roman" w:cs="Times New Roman"/>
          <w:sz w:val="24"/>
          <w:szCs w:val="24"/>
        </w:rPr>
        <w:t xml:space="preserve">• să susţină, prin activităţi concrete, informaţii, activitatea partenerului </w:t>
      </w:r>
    </w:p>
    <w:p w:rsidR="00497710" w:rsidRPr="00D52C50" w:rsidRDefault="00497710" w:rsidP="00497710">
      <w:pPr>
        <w:spacing w:line="240" w:lineRule="auto"/>
        <w:contextualSpacing/>
        <w:rPr>
          <w:rFonts w:ascii="Times New Roman" w:hAnsi="Times New Roman" w:cs="Times New Roman"/>
          <w:sz w:val="24"/>
          <w:szCs w:val="24"/>
        </w:rPr>
      </w:pPr>
    </w:p>
    <w:p w:rsidR="00D52C50" w:rsidRPr="00D52C50" w:rsidRDefault="00D52C50" w:rsidP="00497710">
      <w:pPr>
        <w:spacing w:line="240" w:lineRule="auto"/>
        <w:contextualSpacing/>
        <w:rPr>
          <w:rFonts w:ascii="Times New Roman" w:hAnsi="Times New Roman" w:cs="Times New Roman"/>
          <w:sz w:val="24"/>
          <w:szCs w:val="24"/>
        </w:rPr>
      </w:pPr>
      <w:r w:rsidRPr="00D52C50">
        <w:rPr>
          <w:rFonts w:ascii="Times New Roman" w:hAnsi="Times New Roman" w:cs="Times New Roman"/>
          <w:sz w:val="24"/>
          <w:szCs w:val="24"/>
        </w:rPr>
        <w:t>4. DURATA PROTOCOLULUI DE COLABORARE</w:t>
      </w:r>
    </w:p>
    <w:p w:rsidR="00D52C50" w:rsidRDefault="00D52C50" w:rsidP="00497710">
      <w:pPr>
        <w:spacing w:line="240" w:lineRule="auto"/>
        <w:contextualSpacing/>
        <w:rPr>
          <w:rFonts w:ascii="Times New Roman" w:hAnsi="Times New Roman" w:cs="Times New Roman"/>
          <w:sz w:val="24"/>
          <w:szCs w:val="24"/>
        </w:rPr>
      </w:pPr>
      <w:r w:rsidRPr="00D52C50">
        <w:rPr>
          <w:rFonts w:ascii="Times New Roman" w:hAnsi="Times New Roman" w:cs="Times New Roman"/>
          <w:sz w:val="24"/>
          <w:szCs w:val="24"/>
        </w:rPr>
        <w:t xml:space="preserve">Prezentul protocol este încheiat pentru perioada </w:t>
      </w:r>
      <w:r w:rsidR="00CA37CF">
        <w:rPr>
          <w:rFonts w:ascii="Times New Roman" w:hAnsi="Times New Roman" w:cs="Times New Roman"/>
          <w:sz w:val="24"/>
          <w:szCs w:val="24"/>
        </w:rPr>
        <w:t>........</w:t>
      </w:r>
    </w:p>
    <w:p w:rsidR="00497710" w:rsidRPr="00D52C50" w:rsidRDefault="00497710" w:rsidP="00497710">
      <w:pPr>
        <w:spacing w:line="240" w:lineRule="auto"/>
        <w:contextualSpacing/>
        <w:rPr>
          <w:rFonts w:ascii="Times New Roman" w:hAnsi="Times New Roman" w:cs="Times New Roman"/>
          <w:sz w:val="24"/>
          <w:szCs w:val="24"/>
        </w:rPr>
      </w:pPr>
    </w:p>
    <w:p w:rsidR="00D52C50" w:rsidRPr="00D52C50" w:rsidRDefault="00D52C50" w:rsidP="00497710">
      <w:pPr>
        <w:spacing w:line="240" w:lineRule="auto"/>
        <w:contextualSpacing/>
        <w:rPr>
          <w:rFonts w:ascii="Times New Roman" w:hAnsi="Times New Roman" w:cs="Times New Roman"/>
          <w:sz w:val="24"/>
          <w:szCs w:val="24"/>
        </w:rPr>
      </w:pPr>
      <w:r w:rsidRPr="00D52C50">
        <w:rPr>
          <w:rFonts w:ascii="Times New Roman" w:hAnsi="Times New Roman" w:cs="Times New Roman"/>
          <w:sz w:val="24"/>
          <w:szCs w:val="24"/>
        </w:rPr>
        <w:t>5. MODIFICAREA PROTOCOLULUI DE COLABORARE</w:t>
      </w:r>
    </w:p>
    <w:p w:rsidR="00D52C50" w:rsidRPr="00D52C50" w:rsidRDefault="00D52C50" w:rsidP="00497710">
      <w:pPr>
        <w:spacing w:line="240" w:lineRule="auto"/>
        <w:contextualSpacing/>
        <w:rPr>
          <w:rFonts w:ascii="Times New Roman" w:hAnsi="Times New Roman" w:cs="Times New Roman"/>
          <w:sz w:val="24"/>
          <w:szCs w:val="24"/>
        </w:rPr>
      </w:pPr>
      <w:r w:rsidRPr="00D52C50">
        <w:rPr>
          <w:rFonts w:ascii="Times New Roman" w:hAnsi="Times New Roman" w:cs="Times New Roman"/>
          <w:sz w:val="24"/>
          <w:szCs w:val="24"/>
        </w:rPr>
        <w:t>Modificarea oricărei clauze a protocolului de colaborare se poate face numai prin înţelegerea părţilor,</w:t>
      </w:r>
    </w:p>
    <w:p w:rsidR="00D52C50" w:rsidRPr="00D52C50" w:rsidRDefault="00D52C50" w:rsidP="00497710">
      <w:pPr>
        <w:spacing w:line="240" w:lineRule="auto"/>
        <w:contextualSpacing/>
        <w:rPr>
          <w:rFonts w:ascii="Times New Roman" w:hAnsi="Times New Roman" w:cs="Times New Roman"/>
          <w:sz w:val="24"/>
          <w:szCs w:val="24"/>
        </w:rPr>
      </w:pPr>
      <w:r w:rsidRPr="00D52C50">
        <w:rPr>
          <w:rFonts w:ascii="Times New Roman" w:hAnsi="Times New Roman" w:cs="Times New Roman"/>
          <w:sz w:val="24"/>
          <w:szCs w:val="24"/>
        </w:rPr>
        <w:t>convenită în scris prin act adiţional.</w:t>
      </w:r>
    </w:p>
    <w:p w:rsidR="00D52C50" w:rsidRPr="00D52C50" w:rsidRDefault="00D52C50" w:rsidP="00497710">
      <w:pPr>
        <w:spacing w:line="240" w:lineRule="auto"/>
        <w:ind w:firstLine="708"/>
        <w:contextualSpacing/>
        <w:rPr>
          <w:rFonts w:ascii="Times New Roman" w:hAnsi="Times New Roman" w:cs="Times New Roman"/>
          <w:sz w:val="24"/>
          <w:szCs w:val="24"/>
        </w:rPr>
      </w:pPr>
      <w:r w:rsidRPr="00D52C50">
        <w:rPr>
          <w:rFonts w:ascii="Times New Roman" w:hAnsi="Times New Roman" w:cs="Times New Roman"/>
          <w:sz w:val="24"/>
          <w:szCs w:val="24"/>
        </w:rPr>
        <w:t>Prezentul protocol a fost încheiat în două exemplare,câte unul pentru fiecare parte.</w:t>
      </w:r>
    </w:p>
    <w:p w:rsidR="00D52C50" w:rsidRDefault="00D52C50" w:rsidP="00497710">
      <w:pPr>
        <w:spacing w:line="240" w:lineRule="auto"/>
        <w:ind w:firstLine="708"/>
        <w:contextualSpacing/>
        <w:rPr>
          <w:rFonts w:ascii="Times New Roman" w:hAnsi="Times New Roman" w:cs="Times New Roman"/>
          <w:sz w:val="24"/>
          <w:szCs w:val="24"/>
        </w:rPr>
      </w:pPr>
      <w:r w:rsidRPr="00D52C50">
        <w:rPr>
          <w:rFonts w:ascii="Times New Roman" w:hAnsi="Times New Roman" w:cs="Times New Roman"/>
          <w:sz w:val="24"/>
          <w:szCs w:val="24"/>
        </w:rPr>
        <w:t>Încheiat în două exemplare, astăzi: .................................................</w:t>
      </w:r>
    </w:p>
    <w:p w:rsidR="00497710" w:rsidRDefault="00497710" w:rsidP="00497710">
      <w:pPr>
        <w:spacing w:line="240" w:lineRule="auto"/>
        <w:ind w:firstLine="708"/>
        <w:contextualSpacing/>
        <w:rPr>
          <w:rFonts w:ascii="Times New Roman" w:hAnsi="Times New Roman" w:cs="Times New Roman"/>
          <w:sz w:val="24"/>
          <w:szCs w:val="24"/>
        </w:rPr>
      </w:pPr>
    </w:p>
    <w:p w:rsidR="00497710" w:rsidRDefault="00497710" w:rsidP="00497710">
      <w:pPr>
        <w:spacing w:line="240" w:lineRule="auto"/>
        <w:ind w:firstLine="708"/>
        <w:contextualSpacing/>
        <w:rPr>
          <w:rFonts w:ascii="Times New Roman" w:hAnsi="Times New Roman" w:cs="Times New Roman"/>
          <w:sz w:val="24"/>
          <w:szCs w:val="24"/>
        </w:rPr>
      </w:pPr>
    </w:p>
    <w:p w:rsidR="00497710" w:rsidRDefault="00497710" w:rsidP="00497710">
      <w:pPr>
        <w:spacing w:line="240" w:lineRule="auto"/>
        <w:ind w:firstLine="708"/>
        <w:contextualSpacing/>
        <w:rPr>
          <w:rFonts w:ascii="Times New Roman" w:hAnsi="Times New Roman" w:cs="Times New Roman"/>
          <w:sz w:val="24"/>
          <w:szCs w:val="24"/>
        </w:rPr>
      </w:pPr>
    </w:p>
    <w:p w:rsidR="00497710" w:rsidRPr="00D52C50" w:rsidRDefault="00497710" w:rsidP="00497710">
      <w:pPr>
        <w:spacing w:line="240" w:lineRule="auto"/>
        <w:ind w:firstLine="708"/>
        <w:contextualSpacing/>
        <w:rPr>
          <w:rFonts w:ascii="Times New Roman" w:hAnsi="Times New Roman" w:cs="Times New Roman"/>
          <w:sz w:val="24"/>
          <w:szCs w:val="24"/>
        </w:rPr>
      </w:pPr>
    </w:p>
    <w:p w:rsidR="00D52C50" w:rsidRPr="00D52C50" w:rsidRDefault="00D52C50" w:rsidP="00497710">
      <w:pPr>
        <w:spacing w:line="240" w:lineRule="auto"/>
        <w:contextualSpacing/>
        <w:rPr>
          <w:rFonts w:ascii="Times New Roman" w:hAnsi="Times New Roman" w:cs="Times New Roman"/>
          <w:sz w:val="24"/>
          <w:szCs w:val="24"/>
        </w:rPr>
      </w:pPr>
      <w:r w:rsidRPr="00D52C50">
        <w:rPr>
          <w:rFonts w:ascii="Times New Roman" w:hAnsi="Times New Roman" w:cs="Times New Roman"/>
          <w:sz w:val="24"/>
          <w:szCs w:val="24"/>
        </w:rPr>
        <w:t xml:space="preserve"> Grădiniţa P.P. Nr. 13 Târgoviște</w:t>
      </w:r>
      <w:r w:rsidRPr="00D52C50">
        <w:rPr>
          <w:rFonts w:ascii="Times New Roman" w:hAnsi="Times New Roman" w:cs="Times New Roman"/>
          <w:sz w:val="24"/>
          <w:szCs w:val="24"/>
        </w:rPr>
        <w:tab/>
      </w:r>
      <w:r w:rsidRPr="00D52C50">
        <w:rPr>
          <w:rFonts w:ascii="Times New Roman" w:hAnsi="Times New Roman" w:cs="Times New Roman"/>
          <w:sz w:val="24"/>
          <w:szCs w:val="24"/>
        </w:rPr>
        <w:tab/>
      </w:r>
      <w:r w:rsidRPr="00D52C50">
        <w:rPr>
          <w:rFonts w:ascii="Times New Roman" w:hAnsi="Times New Roman" w:cs="Times New Roman"/>
          <w:sz w:val="24"/>
          <w:szCs w:val="24"/>
        </w:rPr>
        <w:tab/>
      </w:r>
      <w:r w:rsidRPr="00D52C50">
        <w:rPr>
          <w:rFonts w:ascii="Times New Roman" w:hAnsi="Times New Roman" w:cs="Times New Roman"/>
          <w:sz w:val="24"/>
          <w:szCs w:val="24"/>
        </w:rPr>
        <w:tab/>
      </w:r>
      <w:r w:rsidRPr="00D52C50">
        <w:rPr>
          <w:rFonts w:ascii="Times New Roman" w:hAnsi="Times New Roman" w:cs="Times New Roman"/>
          <w:sz w:val="24"/>
          <w:szCs w:val="24"/>
        </w:rPr>
        <w:tab/>
      </w:r>
      <w:r w:rsidRPr="00D52C50">
        <w:rPr>
          <w:rFonts w:ascii="Times New Roman" w:hAnsi="Times New Roman" w:cs="Times New Roman"/>
          <w:sz w:val="24"/>
          <w:szCs w:val="24"/>
        </w:rPr>
        <w:tab/>
      </w:r>
      <w:r w:rsidR="00497710">
        <w:rPr>
          <w:rFonts w:ascii="Times New Roman" w:hAnsi="Times New Roman" w:cs="Times New Roman"/>
          <w:sz w:val="24"/>
          <w:szCs w:val="24"/>
        </w:rPr>
        <w:t>Inspectoratul de Jandarmi</w:t>
      </w:r>
    </w:p>
    <w:p w:rsidR="00D52C50" w:rsidRPr="00D52C50" w:rsidRDefault="00D52C50" w:rsidP="00497710">
      <w:pPr>
        <w:spacing w:line="240" w:lineRule="auto"/>
        <w:contextualSpacing/>
        <w:rPr>
          <w:rFonts w:ascii="Times New Roman" w:hAnsi="Times New Roman" w:cs="Times New Roman"/>
          <w:sz w:val="24"/>
          <w:szCs w:val="24"/>
        </w:rPr>
      </w:pPr>
      <w:r w:rsidRPr="00D52C50">
        <w:rPr>
          <w:rFonts w:ascii="Times New Roman" w:hAnsi="Times New Roman" w:cs="Times New Roman"/>
          <w:sz w:val="24"/>
          <w:szCs w:val="24"/>
        </w:rPr>
        <w:t>Director,</w:t>
      </w:r>
      <w:r w:rsidRPr="00D52C50">
        <w:rPr>
          <w:rFonts w:ascii="Times New Roman" w:hAnsi="Times New Roman" w:cs="Times New Roman"/>
          <w:sz w:val="24"/>
          <w:szCs w:val="24"/>
        </w:rPr>
        <w:tab/>
      </w:r>
      <w:r w:rsidRPr="00D52C50">
        <w:rPr>
          <w:rFonts w:ascii="Times New Roman" w:hAnsi="Times New Roman" w:cs="Times New Roman"/>
          <w:sz w:val="24"/>
          <w:szCs w:val="24"/>
        </w:rPr>
        <w:tab/>
      </w:r>
      <w:r w:rsidRPr="00D52C50">
        <w:rPr>
          <w:rFonts w:ascii="Times New Roman" w:hAnsi="Times New Roman" w:cs="Times New Roman"/>
          <w:sz w:val="24"/>
          <w:szCs w:val="24"/>
        </w:rPr>
        <w:tab/>
      </w:r>
      <w:r w:rsidRPr="00D52C50">
        <w:rPr>
          <w:rFonts w:ascii="Times New Roman" w:hAnsi="Times New Roman" w:cs="Times New Roman"/>
          <w:sz w:val="24"/>
          <w:szCs w:val="24"/>
        </w:rPr>
        <w:tab/>
      </w:r>
      <w:r w:rsidRPr="00D52C50">
        <w:rPr>
          <w:rFonts w:ascii="Times New Roman" w:hAnsi="Times New Roman" w:cs="Times New Roman"/>
          <w:sz w:val="24"/>
          <w:szCs w:val="24"/>
        </w:rPr>
        <w:tab/>
      </w:r>
      <w:r w:rsidRPr="00D52C50">
        <w:rPr>
          <w:rFonts w:ascii="Times New Roman" w:hAnsi="Times New Roman" w:cs="Times New Roman"/>
          <w:sz w:val="24"/>
          <w:szCs w:val="24"/>
        </w:rPr>
        <w:tab/>
      </w:r>
      <w:r w:rsidRPr="00D52C50">
        <w:rPr>
          <w:rFonts w:ascii="Times New Roman" w:hAnsi="Times New Roman" w:cs="Times New Roman"/>
          <w:sz w:val="24"/>
          <w:szCs w:val="24"/>
        </w:rPr>
        <w:tab/>
      </w:r>
      <w:r w:rsidRPr="00D52C50">
        <w:rPr>
          <w:rFonts w:ascii="Times New Roman" w:hAnsi="Times New Roman" w:cs="Times New Roman"/>
          <w:sz w:val="24"/>
          <w:szCs w:val="24"/>
        </w:rPr>
        <w:tab/>
      </w:r>
      <w:r w:rsidRPr="00D52C50">
        <w:rPr>
          <w:rFonts w:ascii="Times New Roman" w:hAnsi="Times New Roman" w:cs="Times New Roman"/>
          <w:sz w:val="24"/>
          <w:szCs w:val="24"/>
        </w:rPr>
        <w:tab/>
        <w:t xml:space="preserve"> </w:t>
      </w:r>
      <w:r w:rsidR="005B497A">
        <w:rPr>
          <w:rFonts w:ascii="Times New Roman" w:hAnsi="Times New Roman" w:cs="Times New Roman"/>
          <w:sz w:val="24"/>
          <w:szCs w:val="24"/>
        </w:rPr>
        <w:t>Inspector</w:t>
      </w:r>
      <w:r w:rsidRPr="00D52C50">
        <w:rPr>
          <w:rFonts w:ascii="Times New Roman" w:hAnsi="Times New Roman" w:cs="Times New Roman"/>
          <w:sz w:val="24"/>
          <w:szCs w:val="24"/>
        </w:rPr>
        <w:t>,</w:t>
      </w:r>
    </w:p>
    <w:p w:rsidR="00D52C50" w:rsidRPr="00D52C50" w:rsidRDefault="00D52C50" w:rsidP="00497710">
      <w:pPr>
        <w:spacing w:line="240" w:lineRule="auto"/>
        <w:contextualSpacing/>
        <w:rPr>
          <w:rFonts w:ascii="Times New Roman" w:hAnsi="Times New Roman" w:cs="Times New Roman"/>
          <w:sz w:val="24"/>
          <w:szCs w:val="24"/>
        </w:rPr>
      </w:pPr>
    </w:p>
    <w:sectPr w:rsidR="00D52C50" w:rsidRPr="00D52C50" w:rsidSect="00D462CB">
      <w:pgSz w:w="11906" w:h="16838"/>
      <w:pgMar w:top="993"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F5E04"/>
    <w:multiLevelType w:val="hybridMultilevel"/>
    <w:tmpl w:val="20A81CD4"/>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
    <w:nsid w:val="71517E25"/>
    <w:multiLevelType w:val="hybridMultilevel"/>
    <w:tmpl w:val="8572C57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C50"/>
    <w:rsid w:val="002C4BE0"/>
    <w:rsid w:val="00497710"/>
    <w:rsid w:val="004C5D80"/>
    <w:rsid w:val="005343F8"/>
    <w:rsid w:val="005B497A"/>
    <w:rsid w:val="00621D4B"/>
    <w:rsid w:val="00624442"/>
    <w:rsid w:val="007275B3"/>
    <w:rsid w:val="00755884"/>
    <w:rsid w:val="008E2FD4"/>
    <w:rsid w:val="00CA37CF"/>
    <w:rsid w:val="00D462CB"/>
    <w:rsid w:val="00D52C50"/>
    <w:rsid w:val="00E004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49771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97710"/>
    <w:rPr>
      <w:rFonts w:ascii="Tahoma" w:hAnsi="Tahoma" w:cs="Tahoma"/>
      <w:sz w:val="16"/>
      <w:szCs w:val="16"/>
    </w:rPr>
  </w:style>
  <w:style w:type="paragraph" w:styleId="Listparagraf">
    <w:name w:val="List Paragraph"/>
    <w:basedOn w:val="Normal"/>
    <w:uiPriority w:val="34"/>
    <w:qFormat/>
    <w:rsid w:val="004C5D80"/>
    <w:pPr>
      <w:ind w:left="720"/>
      <w:contextualSpacing/>
    </w:pPr>
  </w:style>
  <w:style w:type="table" w:styleId="GrilTabel">
    <w:name w:val="Table Grid"/>
    <w:basedOn w:val="TabelNormal"/>
    <w:rsid w:val="007275B3"/>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rspaiere">
    <w:name w:val="No Spacing"/>
    <w:uiPriority w:val="1"/>
    <w:qFormat/>
    <w:rsid w:val="00621D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49771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97710"/>
    <w:rPr>
      <w:rFonts w:ascii="Tahoma" w:hAnsi="Tahoma" w:cs="Tahoma"/>
      <w:sz w:val="16"/>
      <w:szCs w:val="16"/>
    </w:rPr>
  </w:style>
  <w:style w:type="paragraph" w:styleId="Listparagraf">
    <w:name w:val="List Paragraph"/>
    <w:basedOn w:val="Normal"/>
    <w:uiPriority w:val="34"/>
    <w:qFormat/>
    <w:rsid w:val="004C5D80"/>
    <w:pPr>
      <w:ind w:left="720"/>
      <w:contextualSpacing/>
    </w:pPr>
  </w:style>
  <w:style w:type="table" w:styleId="GrilTabel">
    <w:name w:val="Table Grid"/>
    <w:basedOn w:val="TabelNormal"/>
    <w:rsid w:val="007275B3"/>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rspaiere">
    <w:name w:val="No Spacing"/>
    <w:uiPriority w:val="1"/>
    <w:qFormat/>
    <w:rsid w:val="00621D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1077</Words>
  <Characters>6251</Characters>
  <Application>Microsoft Office Word</Application>
  <DocSecurity>0</DocSecurity>
  <Lines>52</Lines>
  <Paragraphs>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Gramo si Graur</dc:creator>
  <cp:lastModifiedBy>Gramo si Graur</cp:lastModifiedBy>
  <cp:revision>2</cp:revision>
  <dcterms:created xsi:type="dcterms:W3CDTF">2018-05-02T06:40:00Z</dcterms:created>
  <dcterms:modified xsi:type="dcterms:W3CDTF">2018-05-02T06:40:00Z</dcterms:modified>
</cp:coreProperties>
</file>