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A8CB" w14:textId="5BB48BDF" w:rsidR="00635049" w:rsidRDefault="00AF2513" w:rsidP="00635049">
      <w:pPr>
        <w:pStyle w:val="Default"/>
      </w:pPr>
      <w:r>
        <w:t xml:space="preserve">  </w:t>
      </w:r>
      <w:r w:rsidR="00635049">
        <w:rPr>
          <w:noProof/>
          <w:sz w:val="22"/>
          <w:szCs w:val="22"/>
        </w:rPr>
        <w:drawing>
          <wp:inline distT="0" distB="0" distL="0" distR="0" wp14:anchorId="35AABCBE" wp14:editId="72178C47">
            <wp:extent cx="9172575" cy="1181100"/>
            <wp:effectExtent l="19050" t="0" r="9525" b="0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822" t="26756" r="1773" b="43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506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5748B7" w14:textId="77777777" w:rsidR="00635049" w:rsidRDefault="00635049" w:rsidP="0063504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54B">
        <w:rPr>
          <w:rFonts w:ascii="Calibri" w:eastAsia="Times New Roman" w:hAnsi="Calibri" w:cs="Times New Roman"/>
          <w:b/>
          <w:lang w:val="ro-RO" w:eastAsia="ro-RO"/>
        </w:rPr>
        <w:t xml:space="preserve">UNITATEA ȘCOLARĂ: </w:t>
      </w:r>
      <w:r>
        <w:rPr>
          <w:rFonts w:ascii="Times New Roman" w:eastAsia="Calibri" w:hAnsi="Times New Roman" w:cs="Times New Roman"/>
          <w:sz w:val="24"/>
          <w:szCs w:val="24"/>
        </w:rPr>
        <w:t>Școala Gimnazială Specială Târgoviște</w:t>
      </w:r>
    </w:p>
    <w:p w14:paraId="328D6D92" w14:textId="77777777" w:rsidR="00635049" w:rsidRDefault="00635049" w:rsidP="0063504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54B">
        <w:rPr>
          <w:rFonts w:ascii="Calibri" w:eastAsia="Times New Roman" w:hAnsi="Calibri" w:cs="Times New Roman"/>
          <w:i/>
          <w:lang w:eastAsia="ro-RO"/>
        </w:rPr>
        <w:t>Nr</w:t>
      </w:r>
      <w:r>
        <w:rPr>
          <w:rFonts w:ascii="Calibri" w:eastAsia="Times New Roman" w:hAnsi="Calibri" w:cs="Times New Roman"/>
          <w:i/>
          <w:lang w:eastAsia="ro-RO"/>
        </w:rPr>
        <w:t>.</w:t>
      </w:r>
      <w:r w:rsidRPr="00D9354B">
        <w:rPr>
          <w:rFonts w:ascii="Calibri" w:eastAsia="Times New Roman" w:hAnsi="Calibri" w:cs="Times New Roman"/>
          <w:i/>
          <w:lang w:eastAsia="ro-RO"/>
        </w:rPr>
        <w:t xml:space="preserve"> de înregistrare</w:t>
      </w:r>
      <w:r>
        <w:rPr>
          <w:rFonts w:ascii="Calibri" w:eastAsia="Times New Roman" w:hAnsi="Calibri" w:cs="Times New Roman"/>
          <w:i/>
          <w:lang w:eastAsia="ro-RO"/>
        </w:rPr>
        <w:t xml:space="preserve"> </w:t>
      </w:r>
      <w:r w:rsidRPr="00D9354B">
        <w:rPr>
          <w:rFonts w:ascii="Calibri" w:eastAsia="Times New Roman" w:hAnsi="Calibri" w:cs="Times New Roman"/>
          <w:i/>
          <w:lang w:eastAsia="ro-RO"/>
        </w:rPr>
        <w:t>în</w:t>
      </w:r>
      <w:r>
        <w:rPr>
          <w:rFonts w:ascii="Calibri" w:eastAsia="Times New Roman" w:hAnsi="Calibri" w:cs="Times New Roman"/>
          <w:i/>
          <w:lang w:eastAsia="ro-RO"/>
        </w:rPr>
        <w:t xml:space="preserve"> </w:t>
      </w:r>
      <w:r w:rsidRPr="00D9354B">
        <w:rPr>
          <w:rFonts w:ascii="Calibri" w:eastAsia="Times New Roman" w:hAnsi="Calibri" w:cs="Times New Roman"/>
          <w:i/>
          <w:lang w:eastAsia="ro-RO"/>
        </w:rPr>
        <w:t>unitatea</w:t>
      </w:r>
      <w:r>
        <w:rPr>
          <w:rFonts w:ascii="Calibri" w:eastAsia="Times New Roman" w:hAnsi="Calibri" w:cs="Times New Roman"/>
          <w:i/>
          <w:lang w:eastAsia="ro-RO"/>
        </w:rPr>
        <w:t xml:space="preserve"> </w:t>
      </w:r>
      <w:r w:rsidRPr="00D9354B">
        <w:rPr>
          <w:rFonts w:ascii="Calibri" w:eastAsia="Times New Roman" w:hAnsi="Calibri" w:cs="Times New Roman"/>
          <w:i/>
          <w:lang w:eastAsia="ro-RO"/>
        </w:rPr>
        <w:t>școlară:</w:t>
      </w:r>
      <w:r w:rsidRPr="00D9354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  <w:r w:rsidRPr="00D9354B">
        <w:rPr>
          <w:rFonts w:ascii="Times New Roman" w:eastAsia="Calibri" w:hAnsi="Times New Roman" w:cs="Times New Roman"/>
          <w:sz w:val="24"/>
          <w:szCs w:val="24"/>
        </w:rPr>
        <w:t>_________________________________________</w:t>
      </w:r>
    </w:p>
    <w:tbl>
      <w:tblPr>
        <w:tblStyle w:val="TableGrid"/>
        <w:tblpPr w:leftFromText="180" w:rightFromText="180" w:vertAnchor="text" w:tblpX="90" w:tblpY="1"/>
        <w:tblOverlap w:val="never"/>
        <w:tblW w:w="14400" w:type="dxa"/>
        <w:tblLook w:val="04A0" w:firstRow="1" w:lastRow="0" w:firstColumn="1" w:lastColumn="0" w:noHBand="0" w:noVBand="1"/>
      </w:tblPr>
      <w:tblGrid>
        <w:gridCol w:w="6007"/>
        <w:gridCol w:w="2672"/>
        <w:gridCol w:w="5721"/>
      </w:tblGrid>
      <w:tr w:rsidR="00635049" w:rsidRPr="00D9354B" w14:paraId="0D55BE40" w14:textId="77777777" w:rsidTr="000B45AB">
        <w:trPr>
          <w:trHeight w:val="980"/>
        </w:trPr>
        <w:tc>
          <w:tcPr>
            <w:tcW w:w="6007" w:type="dxa"/>
            <w:tcBorders>
              <w:right w:val="single" w:sz="4" w:space="0" w:color="auto"/>
            </w:tcBorders>
          </w:tcPr>
          <w:p w14:paraId="0BC0925B" w14:textId="77777777" w:rsidR="00635049" w:rsidRPr="003A7B8D" w:rsidRDefault="00635049" w:rsidP="000B45AB">
            <w:pPr>
              <w:ind w:left="72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  <w:r w:rsidRPr="00D9354B">
              <w:rPr>
                <w:rFonts w:ascii="Calibri" w:eastAsia="Times New Roman" w:hAnsi="Calibri" w:cs="Times New Roman"/>
                <w:b/>
                <w:i/>
                <w:lang w:eastAsia="ro-RO"/>
              </w:rPr>
              <w:tab/>
            </w:r>
            <w:r w:rsidRPr="003A7B8D"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  <w:t xml:space="preserve">RESPONSABIL DE CAZ SERVICII EDUCAȚIONALE: </w:t>
            </w:r>
          </w:p>
          <w:p w14:paraId="75BB513F" w14:textId="77777777" w:rsidR="00635049" w:rsidRPr="003A7B8D" w:rsidRDefault="00635049" w:rsidP="000B45AB">
            <w:pPr>
              <w:ind w:left="0"/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</w:pPr>
            <w:r w:rsidRPr="003A7B8D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Numele și prenumele .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Cîrstea Monica</w:t>
            </w:r>
            <w:r w:rsidRPr="003A7B8D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 xml:space="preserve"> </w:t>
            </w:r>
          </w:p>
          <w:p w14:paraId="2E28D3D3" w14:textId="77777777" w:rsidR="00635049" w:rsidRPr="003A7B8D" w:rsidRDefault="00635049" w:rsidP="000B45AB">
            <w:pPr>
              <w:ind w:left="0"/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</w:pPr>
            <w:r w:rsidRPr="003A7B8D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 xml:space="preserve">Date de contact: tel. 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 xml:space="preserve"> 0722705685</w:t>
            </w:r>
          </w:p>
          <w:p w14:paraId="6F531BE4" w14:textId="77777777" w:rsidR="00635049" w:rsidRPr="00D9354B" w:rsidRDefault="00635049" w:rsidP="000B45AB">
            <w:pPr>
              <w:ind w:left="0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  <w:r w:rsidRPr="003A7B8D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e-mai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l   monique_pro@yahoo.com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FCA7" w14:textId="77777777" w:rsidR="00635049" w:rsidRPr="00D9354B" w:rsidRDefault="00635049" w:rsidP="000B45AB">
            <w:pPr>
              <w:jc w:val="right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</w:p>
        </w:tc>
        <w:tc>
          <w:tcPr>
            <w:tcW w:w="5721" w:type="dxa"/>
            <w:tcBorders>
              <w:left w:val="single" w:sz="4" w:space="0" w:color="auto"/>
            </w:tcBorders>
          </w:tcPr>
          <w:p w14:paraId="64267233" w14:textId="77777777" w:rsidR="00635049" w:rsidRPr="00D9354B" w:rsidRDefault="00635049" w:rsidP="000B45AB">
            <w:pPr>
              <w:ind w:left="486"/>
              <w:jc w:val="right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  <w:r w:rsidRPr="00D9354B"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  <w:t xml:space="preserve"> AVIZAT, </w:t>
            </w:r>
          </w:p>
          <w:p w14:paraId="31F7FF12" w14:textId="77777777" w:rsidR="00635049" w:rsidRPr="00D9354B" w:rsidRDefault="00635049" w:rsidP="000B45AB">
            <w:pPr>
              <w:ind w:left="486"/>
              <w:jc w:val="right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  <w:r w:rsidRPr="00D9354B"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  <w:tab/>
              <w:t>Director CJRAE DÂMBOVIȚA,</w:t>
            </w:r>
          </w:p>
          <w:p w14:paraId="120128A3" w14:textId="77777777" w:rsidR="00635049" w:rsidRPr="00D9354B" w:rsidRDefault="00635049" w:rsidP="000B45AB">
            <w:pPr>
              <w:ind w:left="486"/>
              <w:jc w:val="right"/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</w:pPr>
            <w:r w:rsidRPr="00D9354B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 xml:space="preserve">Prof. </w:t>
            </w:r>
            <w:r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psih. Eugenia ȘETREANU</w:t>
            </w:r>
            <w:r w:rsidRPr="00D9354B"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  <w:t>…</w:t>
            </w:r>
          </w:p>
          <w:p w14:paraId="5180B98C" w14:textId="77777777" w:rsidR="00635049" w:rsidRDefault="00635049" w:rsidP="000B45AB">
            <w:pPr>
              <w:ind w:left="486"/>
              <w:jc w:val="right"/>
              <w:rPr>
                <w:rFonts w:ascii="Calibri" w:eastAsia="Times New Roman" w:hAnsi="Calibri" w:cs="Times New Roman"/>
                <w:i/>
                <w:sz w:val="18"/>
                <w:szCs w:val="18"/>
                <w:lang w:eastAsia="ro-RO"/>
              </w:rPr>
            </w:pPr>
          </w:p>
          <w:p w14:paraId="525B22E0" w14:textId="77777777" w:rsidR="00635049" w:rsidRPr="00D9354B" w:rsidRDefault="00635049" w:rsidP="000B45AB">
            <w:pPr>
              <w:ind w:left="0"/>
              <w:rPr>
                <w:rFonts w:ascii="Calibri" w:eastAsia="Times New Roman" w:hAnsi="Calibri" w:cs="Times New Roman"/>
                <w:b/>
                <w:i/>
                <w:sz w:val="18"/>
                <w:szCs w:val="18"/>
                <w:lang w:eastAsia="ro-RO"/>
              </w:rPr>
            </w:pPr>
          </w:p>
        </w:tc>
      </w:tr>
    </w:tbl>
    <w:p w14:paraId="2D704CAE" w14:textId="6F89D116" w:rsidR="00635049" w:rsidRDefault="00D00C80" w:rsidP="001E7723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o-RO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MODEL </w:t>
      </w:r>
      <w:r w:rsidR="00635049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PLAN </w:t>
      </w:r>
      <w:r w:rsidR="00635049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>DE INTERVENŢIE PERSONALIZAT (PIP)</w:t>
      </w:r>
    </w:p>
    <w:p w14:paraId="3B15ECDB" w14:textId="0A14A2BA" w:rsidR="00DE1E5A" w:rsidRDefault="00DE1E5A" w:rsidP="00DE1E5A">
      <w:pPr>
        <w:pStyle w:val="NoSpacing"/>
        <w:jc w:val="center"/>
        <w:rPr>
          <w:b/>
          <w:bCs/>
          <w:sz w:val="24"/>
          <w:szCs w:val="24"/>
          <w:lang w:eastAsia="ro-RO"/>
        </w:rPr>
      </w:pPr>
      <w:r>
        <w:rPr>
          <w:b/>
          <w:bCs/>
          <w:sz w:val="24"/>
          <w:szCs w:val="24"/>
          <w:lang w:eastAsia="ro-RO"/>
        </w:rPr>
        <w:t>An școlar 202</w:t>
      </w:r>
      <w:r w:rsidR="00EB58A6">
        <w:rPr>
          <w:b/>
          <w:bCs/>
          <w:sz w:val="24"/>
          <w:szCs w:val="24"/>
          <w:lang w:eastAsia="ro-RO"/>
        </w:rPr>
        <w:t>4</w:t>
      </w:r>
      <w:r>
        <w:rPr>
          <w:b/>
          <w:bCs/>
          <w:sz w:val="24"/>
          <w:szCs w:val="24"/>
          <w:lang w:eastAsia="ro-RO"/>
        </w:rPr>
        <w:t xml:space="preserve"> – 202</w:t>
      </w:r>
      <w:r w:rsidR="00EB58A6">
        <w:rPr>
          <w:b/>
          <w:bCs/>
          <w:sz w:val="24"/>
          <w:szCs w:val="24"/>
          <w:lang w:eastAsia="ro-RO"/>
        </w:rPr>
        <w:t>5</w:t>
      </w:r>
    </w:p>
    <w:p w14:paraId="6B50668C" w14:textId="77777777" w:rsidR="00332D45" w:rsidRPr="004F69F0" w:rsidRDefault="00332D45" w:rsidP="00DE1E5A">
      <w:pPr>
        <w:pStyle w:val="NoSpacing"/>
        <w:jc w:val="center"/>
        <w:rPr>
          <w:b/>
          <w:bCs/>
          <w:sz w:val="16"/>
          <w:szCs w:val="16"/>
          <w:lang w:eastAsia="ro-RO"/>
        </w:rPr>
      </w:pPr>
    </w:p>
    <w:p w14:paraId="483A883A" w14:textId="19198A08" w:rsidR="00635049" w:rsidRPr="00053858" w:rsidRDefault="00635049" w:rsidP="0063504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053858">
        <w:rPr>
          <w:rFonts w:ascii="Calibri" w:eastAsia="Times New Roman" w:hAnsi="Calibri" w:cs="Calibri"/>
          <w:lang w:val="ro-RO" w:eastAsia="ro-RO"/>
        </w:rPr>
        <w:t>NUMELE ŞI PRENUMELE ELEVULUI (EI):</w:t>
      </w:r>
      <w:r w:rsidR="00324F46">
        <w:rPr>
          <w:rFonts w:ascii="Calibri" w:eastAsia="Times New Roman" w:hAnsi="Calibri" w:cs="Calibri"/>
          <w:lang w:val="ro-RO" w:eastAsia="ro-RO"/>
        </w:rPr>
        <w:t xml:space="preserve"> M C</w:t>
      </w:r>
    </w:p>
    <w:p w14:paraId="0888EAD2" w14:textId="3D6260B0" w:rsidR="00635049" w:rsidRPr="007F2018" w:rsidRDefault="00635049" w:rsidP="0063504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DATA NAŞTERII: </w:t>
      </w:r>
      <w:r w:rsidR="00014797">
        <w:rPr>
          <w:rFonts w:ascii="Times New Roman" w:hAnsi="Times New Roman" w:cs="Times New Roman"/>
        </w:rPr>
        <w:t>-</w:t>
      </w:r>
      <w:r w:rsidRPr="007F2018">
        <w:rPr>
          <w:rFonts w:ascii="Times New Roman" w:hAnsi="Times New Roman" w:cs="Times New Roman"/>
        </w:rPr>
        <w:t>,</w:t>
      </w:r>
      <w:r w:rsidR="007F2018" w:rsidRPr="007F2018">
        <w:rPr>
          <w:rFonts w:ascii="Times New Roman" w:hAnsi="Times New Roman" w:cs="Times New Roman"/>
          <w:lang w:val="it-IT"/>
        </w:rPr>
        <w:t xml:space="preserve"> Târgoviște</w:t>
      </w:r>
      <w:r w:rsidRPr="007F2018">
        <w:rPr>
          <w:rFonts w:ascii="Times New Roman" w:hAnsi="Times New Roman" w:cs="Times New Roman"/>
          <w:lang w:val="it-IT"/>
        </w:rPr>
        <w:t xml:space="preserve">, </w:t>
      </w:r>
      <w:r w:rsidR="00D8580B" w:rsidRPr="007F2018">
        <w:rPr>
          <w:rFonts w:ascii="Times New Roman" w:hAnsi="Times New Roman" w:cs="Times New Roman"/>
          <w:lang w:val="it-IT"/>
        </w:rPr>
        <w:t>Dâmbovița</w:t>
      </w:r>
    </w:p>
    <w:p w14:paraId="07A5344A" w14:textId="0FCBDCFD" w:rsidR="00635049" w:rsidRPr="009D29F0" w:rsidRDefault="00635049" w:rsidP="0063504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  <w:r w:rsidRPr="009D29F0">
        <w:rPr>
          <w:rFonts w:ascii="Calibri" w:eastAsia="Times New Roman" w:hAnsi="Calibri" w:cs="Calibri"/>
          <w:lang w:val="ro-RO" w:eastAsia="ro-RO"/>
        </w:rPr>
        <w:t>DOMICILIUL:</w:t>
      </w:r>
      <w:r w:rsidR="004948D2">
        <w:rPr>
          <w:rFonts w:ascii="Calibri" w:eastAsia="Times New Roman" w:hAnsi="Calibri" w:cs="Calibri"/>
          <w:lang w:val="ro-RO" w:eastAsia="ro-RO"/>
        </w:rPr>
        <w:t xml:space="preserve"> oraș</w:t>
      </w:r>
      <w:r w:rsidR="00014797">
        <w:rPr>
          <w:rFonts w:ascii="Calibri" w:eastAsia="Times New Roman" w:hAnsi="Calibri" w:cs="Calibri"/>
          <w:lang w:val="ro-RO" w:eastAsia="ro-RO"/>
        </w:rPr>
        <w:t xml:space="preserve"> -</w:t>
      </w:r>
    </w:p>
    <w:p w14:paraId="67D39E9F" w14:textId="54B36062" w:rsidR="00635049" w:rsidRPr="009D29F0" w:rsidRDefault="00635049" w:rsidP="0063504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  <w:r w:rsidRPr="009D29F0">
        <w:rPr>
          <w:rFonts w:ascii="Calibri" w:eastAsia="Times New Roman" w:hAnsi="Calibri" w:cs="Calibri"/>
          <w:lang w:val="ro-RO" w:eastAsia="ro-RO"/>
        </w:rPr>
        <w:t xml:space="preserve">CLASA </w:t>
      </w:r>
      <w:r w:rsidR="00C479DF">
        <w:rPr>
          <w:rFonts w:ascii="Calibri" w:eastAsia="Times New Roman" w:hAnsi="Calibri" w:cs="Calibri"/>
          <w:lang w:val="ro-RO" w:eastAsia="ro-RO"/>
        </w:rPr>
        <w:t>V</w:t>
      </w:r>
      <w:r>
        <w:rPr>
          <w:rFonts w:ascii="Calibri" w:eastAsia="Times New Roman" w:hAnsi="Calibri" w:cs="Calibri"/>
          <w:lang w:val="ro-RO" w:eastAsia="ro-RO"/>
        </w:rPr>
        <w:t xml:space="preserve"> A</w:t>
      </w:r>
    </w:p>
    <w:p w14:paraId="3C792C41" w14:textId="5F0207A2" w:rsidR="00635049" w:rsidRPr="00053858" w:rsidRDefault="00635049" w:rsidP="0063504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053858">
        <w:rPr>
          <w:rFonts w:ascii="Calibri" w:eastAsia="Times New Roman" w:hAnsi="Calibri" w:cs="Calibri"/>
          <w:lang w:val="ro-RO" w:eastAsia="ro-RO"/>
        </w:rPr>
        <w:t>ANUL ȘCOLAR</w:t>
      </w:r>
      <w:r>
        <w:rPr>
          <w:rFonts w:ascii="Calibri" w:eastAsia="Calibri" w:hAnsi="Calibri" w:cs="Calibri"/>
        </w:rPr>
        <w:t xml:space="preserve"> 202</w:t>
      </w:r>
      <w:r w:rsidR="00EB58A6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>-202</w:t>
      </w:r>
      <w:r w:rsidR="00EB58A6">
        <w:rPr>
          <w:rFonts w:ascii="Calibri" w:eastAsia="Calibri" w:hAnsi="Calibri" w:cs="Calibri"/>
        </w:rPr>
        <w:t>5</w:t>
      </w:r>
    </w:p>
    <w:p w14:paraId="0FA38212" w14:textId="6AE0DCA0" w:rsidR="00635049" w:rsidRPr="00053858" w:rsidRDefault="00635049" w:rsidP="00635049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>Nr. de înregistrare în unitatea școlară a planului de servicii individualizat</w:t>
      </w:r>
      <w:r w:rsidR="00D477A9">
        <w:rPr>
          <w:rFonts w:ascii="Calibri" w:eastAsia="Calibri" w:hAnsi="Calibri" w:cs="Calibri"/>
        </w:rPr>
        <w:t xml:space="preserve"> </w:t>
      </w:r>
    </w:p>
    <w:p w14:paraId="0EC1B8D2" w14:textId="77777777" w:rsidR="003130E0" w:rsidRPr="004948D2" w:rsidRDefault="00635049" w:rsidP="00635049">
      <w:pPr>
        <w:spacing w:after="0"/>
        <w:rPr>
          <w:rFonts w:ascii="Calibri" w:eastAsia="Times New Roman" w:hAnsi="Calibri" w:cs="Calibri"/>
          <w:i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DIAGNOSTICUL/ PROBLEMELE cu care se confruntă copilul (rezultatele evaluării complexe -  </w:t>
      </w:r>
      <w:r w:rsidRPr="00053858">
        <w:rPr>
          <w:rFonts w:ascii="Calibri" w:eastAsia="Times New Roman" w:hAnsi="Calibri" w:cs="Calibri"/>
          <w:i/>
          <w:lang w:val="ro-RO" w:eastAsia="ro-RO"/>
        </w:rPr>
        <w:t>deficiențele / afectările din certificatul de orientare școlară și profesională eliberat de CJRAE/CMBRAE, numărul și data eliberării acestui document):</w:t>
      </w:r>
    </w:p>
    <w:p w14:paraId="38DC0052" w14:textId="77777777" w:rsidR="00635049" w:rsidRPr="004948D2" w:rsidRDefault="00635049" w:rsidP="00635049">
      <w:pPr>
        <w:spacing w:after="0"/>
        <w:rPr>
          <w:rFonts w:ascii="Times New Roman" w:hAnsi="Times New Roman" w:cs="Times New Roman"/>
          <w:color w:val="FF0000"/>
        </w:rPr>
      </w:pPr>
      <w:r w:rsidRPr="00946033">
        <w:rPr>
          <w:rFonts w:ascii="Times New Roman" w:hAnsi="Times New Roman" w:cs="Times New Roman"/>
        </w:rPr>
        <w:t xml:space="preserve">Deficiență </w:t>
      </w:r>
      <w:r>
        <w:rPr>
          <w:rFonts w:ascii="Times New Roman" w:hAnsi="Times New Roman" w:cs="Times New Roman"/>
        </w:rPr>
        <w:t>mental</w:t>
      </w:r>
      <w:r w:rsidR="00D8580B">
        <w:rPr>
          <w:rFonts w:ascii="Times New Roman" w:hAnsi="Times New Roman" w:cs="Times New Roman"/>
        </w:rPr>
        <w:t>ă</w:t>
      </w:r>
    </w:p>
    <w:p w14:paraId="6B050DD2" w14:textId="108164BD" w:rsidR="00635049" w:rsidRPr="00BF6A8A" w:rsidRDefault="00635049" w:rsidP="00635049">
      <w:pPr>
        <w:spacing w:after="0"/>
        <w:rPr>
          <w:rFonts w:ascii="Times New Roman" w:hAnsi="Times New Roman" w:cs="Times New Roman"/>
        </w:rPr>
      </w:pPr>
      <w:r w:rsidRPr="00BF6A8A">
        <w:rPr>
          <w:rFonts w:ascii="Times New Roman" w:hAnsi="Times New Roman" w:cs="Times New Roman"/>
        </w:rPr>
        <w:t>Certif. nr</w:t>
      </w:r>
      <w:r w:rsidRPr="00BF6A8A">
        <w:rPr>
          <w:rFonts w:ascii="Times New Roman" w:hAnsi="Times New Roman" w:cs="Times New Roman"/>
          <w:b/>
        </w:rPr>
        <w:t xml:space="preserve"> </w:t>
      </w:r>
      <w:r w:rsidRPr="00BF6A8A">
        <w:rPr>
          <w:rFonts w:ascii="Times New Roman" w:hAnsi="Times New Roman" w:cs="Times New Roman"/>
          <w:b/>
          <w:bCs/>
        </w:rPr>
        <w:t xml:space="preserve">- </w:t>
      </w:r>
      <w:r w:rsidR="00BF6A8A" w:rsidRPr="00BF6A8A">
        <w:rPr>
          <w:rFonts w:ascii="Times New Roman" w:hAnsi="Times New Roman" w:cs="Times New Roman"/>
        </w:rPr>
        <w:t>Nr.</w:t>
      </w:r>
      <w:r w:rsidR="00EB58A6">
        <w:rPr>
          <w:rFonts w:ascii="Times New Roman" w:hAnsi="Times New Roman" w:cs="Times New Roman"/>
        </w:rPr>
        <w:t xml:space="preserve"> </w:t>
      </w:r>
      <w:r w:rsidR="00014797">
        <w:rPr>
          <w:rFonts w:ascii="Times New Roman" w:hAnsi="Times New Roman" w:cs="Times New Roman"/>
        </w:rPr>
        <w:t xml:space="preserve">------- </w:t>
      </w:r>
      <w:r w:rsidRPr="00BF6A8A">
        <w:rPr>
          <w:rFonts w:ascii="Times New Roman" w:hAnsi="Times New Roman" w:cs="Times New Roman"/>
          <w:bCs/>
        </w:rPr>
        <w:t>eliberat de  CJRAE</w:t>
      </w:r>
      <w:r w:rsidRPr="00BF6A8A">
        <w:rPr>
          <w:rFonts w:ascii="Times New Roman" w:hAnsi="Times New Roman" w:cs="Times New Roman"/>
          <w:b/>
          <w:bCs/>
        </w:rPr>
        <w:t xml:space="preserve"> – </w:t>
      </w:r>
      <w:r w:rsidRPr="00BF6A8A">
        <w:rPr>
          <w:rFonts w:ascii="Times New Roman" w:hAnsi="Times New Roman" w:cs="Times New Roman"/>
          <w:lang w:val="it-IT"/>
        </w:rPr>
        <w:t>Dâmboviţa</w:t>
      </w:r>
    </w:p>
    <w:p w14:paraId="3BF02ECB" w14:textId="02C86E7D" w:rsidR="00635049" w:rsidRPr="00693ED6" w:rsidRDefault="00635049" w:rsidP="0063504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</w:rPr>
      </w:pPr>
      <w:r w:rsidRPr="00053858">
        <w:rPr>
          <w:rFonts w:ascii="Calibri" w:eastAsia="Times New Roman" w:hAnsi="Calibri" w:cs="Calibri"/>
          <w:lang w:val="ro-RO" w:eastAsia="ro-RO"/>
        </w:rPr>
        <w:t>ECHIPA DE INTERVENȚIE(se vor preciza cadrele didactice implicate, alți specialiști, membrii  familiei):</w:t>
      </w:r>
      <w:r w:rsidR="003621CA">
        <w:rPr>
          <w:rFonts w:ascii="Calibri" w:eastAsia="Times New Roman" w:hAnsi="Calibri" w:cs="Calibri"/>
          <w:lang w:val="ro-RO" w:eastAsia="ro-RO"/>
        </w:rPr>
        <w:t xml:space="preserve"> Prof. l</w:t>
      </w:r>
      <w:r>
        <w:rPr>
          <w:rFonts w:ascii="Calibri" w:eastAsia="Times New Roman" w:hAnsi="Calibri" w:cs="Calibri"/>
          <w:lang w:val="ro-RO" w:eastAsia="ro-RO"/>
        </w:rPr>
        <w:t>ogoped, Cîrstea Monica</w:t>
      </w:r>
      <w:r w:rsidR="00EC512D">
        <w:rPr>
          <w:rFonts w:ascii="Calibri" w:eastAsia="Times New Roman" w:hAnsi="Calibri" w:cs="Calibri"/>
          <w:lang w:val="ro-RO" w:eastAsia="ro-RO"/>
        </w:rPr>
        <w:t>, prof. de psihopedagogie specială, C</w:t>
      </w:r>
      <w:r w:rsidR="00D00C80">
        <w:rPr>
          <w:rFonts w:ascii="Calibri" w:eastAsia="Times New Roman" w:hAnsi="Calibri" w:cs="Calibri"/>
          <w:lang w:val="ro-RO" w:eastAsia="ro-RO"/>
        </w:rPr>
        <w:t xml:space="preserve"> C</w:t>
      </w:r>
    </w:p>
    <w:p w14:paraId="0840052E" w14:textId="77777777" w:rsidR="00635049" w:rsidRDefault="00635049" w:rsidP="0063504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</w:rPr>
      </w:pPr>
      <w:r w:rsidRPr="007B4473">
        <w:rPr>
          <w:rFonts w:ascii="Calibri" w:eastAsia="Times New Roman" w:hAnsi="Calibri" w:cs="Calibri"/>
        </w:rPr>
        <w:t xml:space="preserve"> DISCIPLINA/</w:t>
      </w:r>
      <w:r w:rsidRPr="00D9354B">
        <w:rPr>
          <w:rFonts w:ascii="Calibri" w:eastAsia="Times New Roman" w:hAnsi="Calibri" w:cs="Calibri"/>
        </w:rPr>
        <w:t>DOMENIUL /DOMENII</w:t>
      </w:r>
      <w:r w:rsidRPr="00456C13">
        <w:rPr>
          <w:rFonts w:ascii="Calibri" w:eastAsia="Times New Roman" w:hAnsi="Calibri" w:cs="Calibri"/>
        </w:rPr>
        <w:t>LE</w:t>
      </w:r>
      <w:r>
        <w:rPr>
          <w:rFonts w:ascii="Calibri" w:eastAsia="Times New Roman" w:hAnsi="Calibri" w:cs="Calibri"/>
        </w:rPr>
        <w:t xml:space="preserve"> DE INTERVENŢIE: Logopedie</w:t>
      </w:r>
    </w:p>
    <w:p w14:paraId="1B136A9D" w14:textId="77777777" w:rsidR="00635049" w:rsidRPr="00D9354B" w:rsidRDefault="00635049" w:rsidP="00635049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D9354B">
        <w:rPr>
          <w:rFonts w:ascii="Calibri" w:eastAsia="Calibri" w:hAnsi="Calibri" w:cs="Calibri"/>
        </w:rPr>
        <w:t>SCOPUL (comportamentul</w:t>
      </w:r>
      <w:r>
        <w:rPr>
          <w:rFonts w:ascii="Calibri" w:eastAsia="Calibri" w:hAnsi="Calibri" w:cs="Calibri"/>
        </w:rPr>
        <w:t xml:space="preserve"> </w:t>
      </w:r>
      <w:r w:rsidRPr="00D9354B">
        <w:rPr>
          <w:rFonts w:ascii="Calibri" w:eastAsia="Calibri" w:hAnsi="Calibri" w:cs="Calibri"/>
        </w:rPr>
        <w:t>țintă/rezultatul</w:t>
      </w:r>
      <w:r>
        <w:rPr>
          <w:rFonts w:ascii="Calibri" w:eastAsia="Calibri" w:hAnsi="Calibri" w:cs="Calibri"/>
        </w:rPr>
        <w:t xml:space="preserve"> </w:t>
      </w:r>
      <w:r w:rsidRPr="00D9354B">
        <w:rPr>
          <w:rFonts w:ascii="Calibri" w:eastAsia="Calibri" w:hAnsi="Calibri" w:cs="Calibri"/>
        </w:rPr>
        <w:t>așteptat)</w:t>
      </w:r>
      <w:r>
        <w:rPr>
          <w:rFonts w:ascii="Calibri" w:eastAsia="Calibri" w:hAnsi="Calibri" w:cs="Calibri"/>
        </w:rPr>
        <w:t xml:space="preserve">:  </w:t>
      </w:r>
      <w:r w:rsidR="00D8580B">
        <w:rPr>
          <w:rFonts w:ascii="Calibri" w:eastAsia="Calibri" w:hAnsi="Calibri" w:cs="Calibri"/>
        </w:rPr>
        <w:t>Dezvoltarea comunicării orale și scrise</w:t>
      </w:r>
    </w:p>
    <w:p w14:paraId="38F5BD64" w14:textId="777472B2" w:rsidR="002C6BFA" w:rsidRDefault="00635049" w:rsidP="00332D45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7B4473">
        <w:rPr>
          <w:rFonts w:ascii="Calibri" w:eastAsia="Calibri" w:hAnsi="Calibri" w:cs="Calibri"/>
        </w:rPr>
        <w:t>OBIECTIVE/ C</w:t>
      </w:r>
      <w:r>
        <w:rPr>
          <w:rFonts w:ascii="Calibri" w:eastAsia="Calibri" w:hAnsi="Calibri" w:cs="Calibri"/>
        </w:rPr>
        <w:t>O</w:t>
      </w:r>
      <w:r w:rsidRPr="007B4473">
        <w:rPr>
          <w:rFonts w:ascii="Calibri" w:eastAsia="Calibri" w:hAnsi="Calibri" w:cs="Calibri"/>
        </w:rPr>
        <w:t>MPETENȚE SPECIFICE DIN ADAPTAREA CURRICULARĂ</w:t>
      </w:r>
    </w:p>
    <w:p w14:paraId="4A1F59BF" w14:textId="2FDFAFB5" w:rsidR="00014797" w:rsidRPr="00014797" w:rsidRDefault="00014797" w:rsidP="00014797">
      <w:pPr>
        <w:pStyle w:val="ListParagraph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014797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2.1. Formularea unui enunț logic, pe baza unei succesiuni de imagini, folosind cuvinte propri</w:t>
      </w:r>
      <w:r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i</w:t>
      </w:r>
      <w:r w:rsidRPr="00014797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49611E95" w14:textId="2F9E40FE" w:rsidR="0048074D" w:rsidRDefault="0048074D" w:rsidP="0048074D">
      <w:pPr>
        <w:pStyle w:val="ListParagraph"/>
        <w:jc w:val="both"/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</w:pPr>
      <w:r w:rsidRPr="0048074D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2.3. Redarea cu cuvinte proprii a semnificației unor texte scrise simple</w:t>
      </w:r>
      <w:r w:rsidR="0058315D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57C437CA" w14:textId="76F11B58" w:rsidR="0058315D" w:rsidRPr="00D00C80" w:rsidRDefault="00014797" w:rsidP="00014797">
      <w:pPr>
        <w:pStyle w:val="ListParagraph"/>
        <w:jc w:val="both"/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</w:pPr>
      <w:r w:rsidRPr="00014797"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2.6. Redactarea unor texte simple, în diverse contexte de comunicare</w:t>
      </w:r>
      <w:r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14:paraId="162FD498" w14:textId="16B8BC8E" w:rsidR="00DE1E5A" w:rsidRDefault="00DE1E5A" w:rsidP="00DE1E5A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</w:rPr>
      </w:pPr>
      <w:r>
        <w:rPr>
          <w:rFonts w:ascii="Calibri" w:eastAsia="Calibri" w:hAnsi="Calibri" w:cs="Calibri"/>
        </w:rPr>
        <w:t xml:space="preserve">DURATA programului de intervenţie personalizat: </w:t>
      </w:r>
      <w:r w:rsidR="00014797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.</w:t>
      </w:r>
      <w:r w:rsidR="00A001AE">
        <w:rPr>
          <w:rFonts w:ascii="Calibri" w:eastAsia="Calibri" w:hAnsi="Calibri" w:cs="Calibri"/>
        </w:rPr>
        <w:t>0</w:t>
      </w:r>
      <w:r w:rsidR="00014797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– </w:t>
      </w:r>
      <w:r w:rsidR="00014797">
        <w:rPr>
          <w:rFonts w:ascii="Calibri" w:eastAsia="Calibri" w:hAnsi="Calibri" w:cs="Calibri"/>
        </w:rPr>
        <w:t>20</w:t>
      </w:r>
      <w:r>
        <w:rPr>
          <w:rFonts w:ascii="Calibri" w:eastAsia="Calibri" w:hAnsi="Calibri" w:cs="Calibri"/>
        </w:rPr>
        <w:t>.</w:t>
      </w:r>
      <w:r w:rsidR="00A001AE">
        <w:rPr>
          <w:rFonts w:ascii="Calibri" w:eastAsia="Calibri" w:hAnsi="Calibri" w:cs="Calibri"/>
        </w:rPr>
        <w:t>0</w:t>
      </w:r>
      <w:r w:rsidR="00014797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>.202</w:t>
      </w:r>
      <w:r w:rsidR="00A001AE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(Modulul </w:t>
      </w:r>
      <w:r w:rsidR="00014797"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</w:rPr>
        <w:t>)</w:t>
      </w:r>
    </w:p>
    <w:p w14:paraId="43FB7B79" w14:textId="654C3CF1" w:rsidR="00DE1E5A" w:rsidRDefault="00DE1E5A" w:rsidP="00DE1E5A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Data elaborării PIP: </w:t>
      </w:r>
      <w:r w:rsidR="00014797">
        <w:rPr>
          <w:rFonts w:ascii="Calibri" w:eastAsia="Times New Roman" w:hAnsi="Calibri" w:cs="Calibri"/>
        </w:rPr>
        <w:t>5</w:t>
      </w:r>
      <w:r>
        <w:rPr>
          <w:rFonts w:ascii="Calibri" w:eastAsia="Times New Roman" w:hAnsi="Calibri" w:cs="Calibri"/>
        </w:rPr>
        <w:t>.</w:t>
      </w:r>
      <w:r w:rsidR="00A001AE">
        <w:rPr>
          <w:rFonts w:ascii="Calibri" w:eastAsia="Times New Roman" w:hAnsi="Calibri" w:cs="Calibri"/>
        </w:rPr>
        <w:t>0</w:t>
      </w:r>
      <w:r w:rsidR="00014797">
        <w:rPr>
          <w:rFonts w:ascii="Calibri" w:eastAsia="Times New Roman" w:hAnsi="Calibri" w:cs="Calibri"/>
        </w:rPr>
        <w:t>5</w:t>
      </w:r>
      <w:r>
        <w:rPr>
          <w:rFonts w:ascii="Calibri" w:eastAsia="Times New Roman" w:hAnsi="Calibri" w:cs="Calibri"/>
        </w:rPr>
        <w:t>.202</w:t>
      </w:r>
      <w:r w:rsidR="00A001AE">
        <w:rPr>
          <w:rFonts w:ascii="Calibri" w:eastAsia="Times New Roman" w:hAnsi="Calibri" w:cs="Calibri"/>
        </w:rPr>
        <w:t>5</w:t>
      </w:r>
    </w:p>
    <w:p w14:paraId="069579C6" w14:textId="52F9A04E" w:rsidR="00635049" w:rsidRDefault="00DE1E5A" w:rsidP="00DE1E5A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Data revizuirii  PIP:  </w:t>
      </w:r>
      <w:r w:rsidR="00014797">
        <w:rPr>
          <w:rFonts w:ascii="Calibri" w:eastAsia="Times New Roman" w:hAnsi="Calibri" w:cs="Calibri"/>
        </w:rPr>
        <w:t>20.06</w:t>
      </w:r>
      <w:r>
        <w:rPr>
          <w:rFonts w:ascii="Calibri" w:eastAsia="Times New Roman" w:hAnsi="Calibri" w:cs="Calibri"/>
        </w:rPr>
        <w:t>.202</w:t>
      </w:r>
      <w:r w:rsidR="00A001AE">
        <w:rPr>
          <w:rFonts w:ascii="Calibri" w:eastAsia="Times New Roman" w:hAnsi="Calibri" w:cs="Calibri"/>
        </w:rPr>
        <w:t>5</w:t>
      </w:r>
    </w:p>
    <w:p w14:paraId="4D87A441" w14:textId="77777777" w:rsidR="00014797" w:rsidRDefault="00014797" w:rsidP="00014797">
      <w:pPr>
        <w:spacing w:after="0" w:line="240" w:lineRule="auto"/>
        <w:ind w:left="720"/>
        <w:jc w:val="both"/>
        <w:rPr>
          <w:rFonts w:ascii="Calibri" w:eastAsia="Times New Roman" w:hAnsi="Calibri" w:cs="Calibri"/>
        </w:rPr>
      </w:pPr>
    </w:p>
    <w:p w14:paraId="11C19AA5" w14:textId="77777777" w:rsidR="00D9354B" w:rsidRDefault="00C75C93" w:rsidP="00ED77F4">
      <w:pPr>
        <w:spacing w:after="0" w:line="240" w:lineRule="auto"/>
        <w:contextualSpacing/>
        <w:jc w:val="center"/>
        <w:rPr>
          <w:b/>
        </w:rPr>
      </w:pPr>
      <w:r w:rsidRPr="001E7807">
        <w:rPr>
          <w:b/>
        </w:rPr>
        <w:t xml:space="preserve">STRUCTURA </w:t>
      </w:r>
      <w:r w:rsidR="00E22552" w:rsidRPr="001E7807">
        <w:rPr>
          <w:b/>
        </w:rPr>
        <w:t>PLANULUI</w:t>
      </w:r>
      <w:r w:rsidRPr="00C75C93">
        <w:rPr>
          <w:b/>
        </w:rPr>
        <w:t xml:space="preserve"> DE INTERVENŢIE PERSONALIZAT:</w:t>
      </w:r>
    </w:p>
    <w:p w14:paraId="4BB9DBFE" w14:textId="77777777" w:rsidR="00717B34" w:rsidRPr="00C75C93" w:rsidRDefault="00717B34" w:rsidP="00ED77F4">
      <w:pPr>
        <w:spacing w:after="0" w:line="240" w:lineRule="auto"/>
        <w:contextualSpacing/>
        <w:jc w:val="center"/>
        <w:rPr>
          <w:b/>
        </w:rPr>
      </w:pPr>
    </w:p>
    <w:tbl>
      <w:tblPr>
        <w:tblW w:w="14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322"/>
        <w:gridCol w:w="2301"/>
        <w:gridCol w:w="3600"/>
        <w:gridCol w:w="1659"/>
        <w:gridCol w:w="2070"/>
        <w:gridCol w:w="2332"/>
      </w:tblGrid>
      <w:tr w:rsidR="00E22552" w:rsidRPr="00456C13" w14:paraId="1C2DA096" w14:textId="77777777" w:rsidTr="002E3249">
        <w:trPr>
          <w:trHeight w:val="476"/>
          <w:jc w:val="center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14:paraId="34396D93" w14:textId="77777777" w:rsidR="00E22552" w:rsidRPr="00D9354B" w:rsidRDefault="00E22552" w:rsidP="00ED77F4">
            <w:pPr>
              <w:spacing w:after="0" w:line="240" w:lineRule="auto"/>
              <w:ind w:right="-18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Nr. crt.</w:t>
            </w:r>
          </w:p>
        </w:tc>
        <w:tc>
          <w:tcPr>
            <w:tcW w:w="2322" w:type="dxa"/>
            <w:vMerge w:val="restart"/>
            <w:shd w:val="clear" w:color="auto" w:fill="F2F2F2" w:themeFill="background1" w:themeFillShade="F2"/>
            <w:vAlign w:val="center"/>
          </w:tcPr>
          <w:p w14:paraId="1A2D7320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  <w:bCs/>
              </w:rPr>
              <w:t>OBIECTIVE OPERAŢIONALE</w:t>
            </w:r>
          </w:p>
        </w:tc>
        <w:tc>
          <w:tcPr>
            <w:tcW w:w="2301" w:type="dxa"/>
            <w:vMerge w:val="restart"/>
            <w:shd w:val="clear" w:color="auto" w:fill="F2F2F2" w:themeFill="background1" w:themeFillShade="F2"/>
          </w:tcPr>
          <w:p w14:paraId="5CA65A7B" w14:textId="77777777" w:rsidR="00E22552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  <w:p w14:paraId="74EA01F0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</w:rPr>
              <w:t>CONȚINUTUL ACTIVITĂȚILOR</w:t>
            </w:r>
          </w:p>
        </w:tc>
        <w:tc>
          <w:tcPr>
            <w:tcW w:w="3600" w:type="dxa"/>
            <w:vMerge w:val="restart"/>
            <w:shd w:val="clear" w:color="auto" w:fill="F2F2F2" w:themeFill="background1" w:themeFillShade="F2"/>
          </w:tcPr>
          <w:p w14:paraId="50594B8C" w14:textId="77777777" w:rsidR="00E22552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CB42157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Calibri" w:hAnsi="Calibri" w:cs="Calibri"/>
                <w:b/>
                <w:bCs/>
              </w:rPr>
              <w:t>STRATEGII DE TERAPIE ŞI RECUPERARE</w:t>
            </w:r>
          </w:p>
        </w:tc>
        <w:tc>
          <w:tcPr>
            <w:tcW w:w="1659" w:type="dxa"/>
            <w:vMerge w:val="restart"/>
            <w:shd w:val="clear" w:color="auto" w:fill="F2F2F2" w:themeFill="background1" w:themeFillShade="F2"/>
            <w:vAlign w:val="center"/>
          </w:tcPr>
          <w:p w14:paraId="756FB429" w14:textId="77777777" w:rsidR="00E22552" w:rsidRPr="00456C13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PERIOADA </w:t>
            </w:r>
          </w:p>
          <w:p w14:paraId="595F7384" w14:textId="77777777" w:rsidR="00E22552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DE </w:t>
            </w:r>
          </w:p>
          <w:p w14:paraId="3DDF7B13" w14:textId="77777777" w:rsidR="00E22552" w:rsidRPr="00D9354B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INTERVENŢIE</w:t>
            </w:r>
          </w:p>
        </w:tc>
        <w:tc>
          <w:tcPr>
            <w:tcW w:w="4402" w:type="dxa"/>
            <w:gridSpan w:val="2"/>
            <w:shd w:val="clear" w:color="auto" w:fill="F2F2F2" w:themeFill="background1" w:themeFillShade="F2"/>
          </w:tcPr>
          <w:p w14:paraId="418165DD" w14:textId="77777777" w:rsidR="00E22552" w:rsidRPr="00456C13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Calibri" w:hAnsi="Calibri" w:cs="Calibri"/>
                <w:b/>
                <w:bCs/>
              </w:rPr>
              <w:t>EVALUARE ŞI APRECIEREA EVOLUŢIEI</w:t>
            </w:r>
          </w:p>
        </w:tc>
      </w:tr>
      <w:tr w:rsidR="00E22552" w:rsidRPr="00456C13" w14:paraId="617568E8" w14:textId="77777777" w:rsidTr="002E3249">
        <w:trPr>
          <w:trHeight w:val="816"/>
          <w:jc w:val="center"/>
        </w:trPr>
        <w:tc>
          <w:tcPr>
            <w:tcW w:w="535" w:type="dxa"/>
            <w:vMerge/>
            <w:shd w:val="clear" w:color="auto" w:fill="F2F2F2" w:themeFill="background1" w:themeFillShade="F2"/>
            <w:vAlign w:val="center"/>
          </w:tcPr>
          <w:p w14:paraId="1D76510B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322" w:type="dxa"/>
            <w:vMerge/>
            <w:shd w:val="clear" w:color="auto" w:fill="F2F2F2" w:themeFill="background1" w:themeFillShade="F2"/>
            <w:vAlign w:val="center"/>
          </w:tcPr>
          <w:p w14:paraId="5F0FCF76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301" w:type="dxa"/>
            <w:vMerge/>
            <w:shd w:val="clear" w:color="auto" w:fill="F2F2F2" w:themeFill="background1" w:themeFillShade="F2"/>
          </w:tcPr>
          <w:p w14:paraId="7C96D21B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3600" w:type="dxa"/>
            <w:vMerge/>
            <w:shd w:val="clear" w:color="auto" w:fill="F2F2F2" w:themeFill="background1" w:themeFillShade="F2"/>
          </w:tcPr>
          <w:p w14:paraId="410759C2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659" w:type="dxa"/>
            <w:vMerge/>
            <w:shd w:val="clear" w:color="auto" w:fill="F2F2F2" w:themeFill="background1" w:themeFillShade="F2"/>
            <w:vAlign w:val="center"/>
          </w:tcPr>
          <w:p w14:paraId="520B3C5F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1417DAA3" w14:textId="77777777" w:rsidR="00E2255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  <w:p w14:paraId="722B55AF" w14:textId="77777777" w:rsidR="00E22552" w:rsidRPr="00355EA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355EA2">
              <w:rPr>
                <w:rFonts w:ascii="Calibri" w:eastAsia="Times New Roman" w:hAnsi="Calibri" w:cs="Calibri"/>
                <w:b/>
                <w:color w:val="000000" w:themeColor="text1"/>
              </w:rPr>
              <w:t>INDICATORI</w:t>
            </w:r>
          </w:p>
          <w:p w14:paraId="03831CCE" w14:textId="77777777" w:rsidR="00E22552" w:rsidRPr="00D9354B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332" w:type="dxa"/>
            <w:shd w:val="clear" w:color="auto" w:fill="F2F2F2" w:themeFill="background1" w:themeFillShade="F2"/>
          </w:tcPr>
          <w:p w14:paraId="57F4B29F" w14:textId="77777777" w:rsidR="00E22552" w:rsidRPr="00456C13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METODE ŞI INSTRUMENTE DE EVALUARE</w:t>
            </w:r>
          </w:p>
        </w:tc>
      </w:tr>
      <w:tr w:rsidR="007E1F26" w:rsidRPr="00456C13" w14:paraId="0BAD9A3A" w14:textId="77777777" w:rsidTr="002E3249">
        <w:trPr>
          <w:trHeight w:val="680"/>
          <w:jc w:val="center"/>
        </w:trPr>
        <w:tc>
          <w:tcPr>
            <w:tcW w:w="535" w:type="dxa"/>
            <w:vAlign w:val="center"/>
          </w:tcPr>
          <w:p w14:paraId="37FDDE1D" w14:textId="1F6373D8" w:rsidR="007E1F26" w:rsidRDefault="007E1F26" w:rsidP="007E1F26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1</w:t>
            </w:r>
          </w:p>
        </w:tc>
        <w:tc>
          <w:tcPr>
            <w:tcW w:w="2322" w:type="dxa"/>
            <w:vAlign w:val="center"/>
          </w:tcPr>
          <w:p w14:paraId="213EC6C5" w14:textId="43C989C3" w:rsidR="007E1F26" w:rsidRPr="00785D43" w:rsidRDefault="007E1F26" w:rsidP="007E1F26">
            <w:pPr>
              <w:spacing w:after="0" w:line="240" w:lineRule="auto"/>
              <w:ind w:right="332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 xml:space="preserve">Să </w:t>
            </w:r>
            <w:r w:rsidR="00A001AE">
              <w:rPr>
                <w:rFonts w:ascii="Times New Roman" w:eastAsia="Calibri" w:hAnsi="Times New Roman" w:cs="Times New Roman"/>
              </w:rPr>
              <w:t>înțeleagă</w:t>
            </w:r>
            <w:r w:rsidRPr="00785D43">
              <w:rPr>
                <w:rFonts w:ascii="Times New Roman" w:eastAsia="Calibri" w:hAnsi="Times New Roman" w:cs="Times New Roman"/>
              </w:rPr>
              <w:t xml:space="preserve"> </w:t>
            </w:r>
            <w:r w:rsidR="000F5B29">
              <w:rPr>
                <w:rFonts w:ascii="Times New Roman" w:eastAsia="Calibri" w:hAnsi="Times New Roman" w:cs="Times New Roman"/>
              </w:rPr>
              <w:t xml:space="preserve">regula </w:t>
            </w:r>
            <w:r w:rsidR="00644102">
              <w:rPr>
                <w:rFonts w:ascii="Times New Roman" w:eastAsia="Calibri" w:hAnsi="Times New Roman" w:cs="Times New Roman"/>
              </w:rPr>
              <w:t>d</w:t>
            </w:r>
            <w:r w:rsidR="000F5B29">
              <w:rPr>
                <w:rFonts w:ascii="Times New Roman" w:eastAsia="Calibri" w:hAnsi="Times New Roman" w:cs="Times New Roman"/>
              </w:rPr>
              <w:t xml:space="preserve">e scriere corectă a </w:t>
            </w:r>
            <w:r w:rsidR="00644102">
              <w:rPr>
                <w:rFonts w:ascii="Times New Roman" w:eastAsia="Calibri" w:hAnsi="Times New Roman" w:cs="Times New Roman"/>
              </w:rPr>
              <w:t>unei propoziții simple.</w:t>
            </w:r>
          </w:p>
        </w:tc>
        <w:tc>
          <w:tcPr>
            <w:tcW w:w="2301" w:type="dxa"/>
            <w:shd w:val="clear" w:color="auto" w:fill="auto"/>
          </w:tcPr>
          <w:p w14:paraId="005C2AF1" w14:textId="388894F6" w:rsidR="007E1F26" w:rsidRPr="00785D43" w:rsidRDefault="00644102" w:rsidP="007E1F2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Transcrierea propozițiilor simple.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F56373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conversaţia;</w:t>
            </w:r>
          </w:p>
          <w:p w14:paraId="6CF52F75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explicaţia;</w:t>
            </w:r>
          </w:p>
          <w:p w14:paraId="152A7EF0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exerciţiul;</w:t>
            </w:r>
          </w:p>
          <w:p w14:paraId="1A54722A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lauda, acordarea de ajutor permanent;</w:t>
            </w:r>
          </w:p>
          <w:p w14:paraId="6AE81BF1" w14:textId="0741F90B" w:rsidR="007E1F26" w:rsidRPr="00785D43" w:rsidRDefault="00E25CB3" w:rsidP="007E1F26">
            <w:pPr>
              <w:tabs>
                <w:tab w:val="left" w:pos="283"/>
              </w:tabs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  <w:lang w:val="en-GB"/>
              </w:rPr>
              <w:t>- planșa cu ortogramele.</w:t>
            </w:r>
          </w:p>
        </w:tc>
        <w:tc>
          <w:tcPr>
            <w:tcW w:w="1659" w:type="dxa"/>
            <w:vAlign w:val="center"/>
          </w:tcPr>
          <w:p w14:paraId="6584D5D3" w14:textId="127149BE" w:rsidR="007E1F26" w:rsidRPr="00785D43" w:rsidRDefault="00644102" w:rsidP="007E1F2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7E1F26" w:rsidRPr="00785D43">
              <w:rPr>
                <w:rFonts w:ascii="Times New Roman" w:eastAsia="Calibri" w:hAnsi="Times New Roman" w:cs="Times New Roman"/>
              </w:rPr>
              <w:t>.</w:t>
            </w:r>
            <w:r w:rsidR="00A001AE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="007E1F26" w:rsidRPr="00785D43">
              <w:rPr>
                <w:rFonts w:ascii="Times New Roman" w:eastAsia="Calibri" w:hAnsi="Times New Roman" w:cs="Times New Roman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="007E1F26" w:rsidRPr="00785D43">
              <w:rPr>
                <w:rFonts w:ascii="Times New Roman" w:eastAsia="Calibri" w:hAnsi="Times New Roman" w:cs="Times New Roman"/>
              </w:rPr>
              <w:t>.</w:t>
            </w:r>
            <w:r w:rsidR="00A001AE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7E1F26" w:rsidRPr="00785D43">
              <w:rPr>
                <w:rFonts w:ascii="Times New Roman" w:eastAsia="Calibri" w:hAnsi="Times New Roman" w:cs="Times New Roman"/>
              </w:rPr>
              <w:t>.202</w:t>
            </w:r>
            <w:r w:rsidR="00A001A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70" w:type="dxa"/>
          </w:tcPr>
          <w:p w14:paraId="340BEFD2" w14:textId="240C6355" w:rsidR="007E1F26" w:rsidRPr="00785D43" w:rsidRDefault="007E1F26" w:rsidP="00CB6C2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-</w:t>
            </w:r>
            <w:r w:rsidR="00CB6C2E">
              <w:rPr>
                <w:rFonts w:ascii="Times New Roman" w:eastAsia="Calibri" w:hAnsi="Times New Roman" w:cs="Times New Roman"/>
              </w:rPr>
              <w:t xml:space="preserve"> înțelege regula de </w:t>
            </w:r>
            <w:r w:rsidR="00644102">
              <w:rPr>
                <w:rFonts w:ascii="Times New Roman" w:eastAsia="Calibri" w:hAnsi="Times New Roman" w:cs="Times New Roman"/>
              </w:rPr>
              <w:t>transcriere a propoziției.</w:t>
            </w:r>
          </w:p>
        </w:tc>
        <w:tc>
          <w:tcPr>
            <w:tcW w:w="2332" w:type="dxa"/>
          </w:tcPr>
          <w:p w14:paraId="776982DD" w14:textId="06AE655D" w:rsidR="007E1F26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orală</w:t>
            </w:r>
          </w:p>
          <w:p w14:paraId="6B73431A" w14:textId="79160580" w:rsidR="00644102" w:rsidRPr="00785D43" w:rsidRDefault="00644102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Evaluare scrisă</w:t>
            </w:r>
          </w:p>
          <w:p w14:paraId="48FC21E8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E1F26" w:rsidRPr="00456C13" w14:paraId="492636FC" w14:textId="77777777" w:rsidTr="002E3249">
        <w:trPr>
          <w:trHeight w:val="680"/>
          <w:jc w:val="center"/>
        </w:trPr>
        <w:tc>
          <w:tcPr>
            <w:tcW w:w="535" w:type="dxa"/>
            <w:vAlign w:val="center"/>
          </w:tcPr>
          <w:p w14:paraId="0C4F1267" w14:textId="3937AA61" w:rsidR="007E1F26" w:rsidRDefault="007E1F26" w:rsidP="007E1F26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2322" w:type="dxa"/>
            <w:vAlign w:val="center"/>
          </w:tcPr>
          <w:p w14:paraId="5081BA28" w14:textId="542E6032" w:rsidR="007E1F26" w:rsidRPr="00785D43" w:rsidRDefault="007E1F26" w:rsidP="007E1F26">
            <w:pPr>
              <w:spacing w:after="0" w:line="240" w:lineRule="auto"/>
              <w:ind w:right="332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 xml:space="preserve">Să </w:t>
            </w:r>
            <w:r w:rsidR="00644102">
              <w:rPr>
                <w:rFonts w:ascii="Times New Roman" w:eastAsia="Calibri" w:hAnsi="Times New Roman" w:cs="Times New Roman"/>
              </w:rPr>
              <w:t>ordoneze cuvinte pentru a forma</w:t>
            </w:r>
            <w:r w:rsidR="00E25CB3">
              <w:rPr>
                <w:rFonts w:ascii="Times New Roman" w:eastAsia="Calibri" w:hAnsi="Times New Roman" w:cs="Times New Roman"/>
              </w:rPr>
              <w:t xml:space="preserve"> propoziții</w:t>
            </w:r>
            <w:r w:rsidR="0064410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2B8B01E0" w14:textId="77777777" w:rsidR="007E1F26" w:rsidRPr="00785D43" w:rsidRDefault="007E1F26" w:rsidP="007E1F26">
            <w:pPr>
              <w:spacing w:after="0" w:line="240" w:lineRule="auto"/>
              <w:ind w:right="78"/>
              <w:jc w:val="center"/>
              <w:rPr>
                <w:rFonts w:ascii="Times New Roman" w:eastAsia="Calibri" w:hAnsi="Times New Roman" w:cs="Times New Roman"/>
              </w:rPr>
            </w:pPr>
          </w:p>
          <w:p w14:paraId="7ED49452" w14:textId="6A6D5D2D" w:rsidR="007E1F26" w:rsidRPr="00785D43" w:rsidRDefault="00644102" w:rsidP="007E1F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Ordonează cuvintele pentru a forma propoziții cu sens.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277AAAA" w14:textId="4D1C57A8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conversaţia;</w:t>
            </w:r>
          </w:p>
          <w:p w14:paraId="336902CB" w14:textId="2F00EE82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explicaţia;</w:t>
            </w:r>
          </w:p>
          <w:p w14:paraId="45F7E6D5" w14:textId="3D825C51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exerciţiul;</w:t>
            </w:r>
          </w:p>
          <w:p w14:paraId="2317810B" w14:textId="4577ACEF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fișa de lucru.</w:t>
            </w:r>
          </w:p>
        </w:tc>
        <w:tc>
          <w:tcPr>
            <w:tcW w:w="1659" w:type="dxa"/>
            <w:vAlign w:val="center"/>
          </w:tcPr>
          <w:p w14:paraId="57BE5351" w14:textId="5E42C770" w:rsidR="007E1F26" w:rsidRPr="00785D43" w:rsidRDefault="00644102" w:rsidP="007E1F2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785D43">
              <w:rPr>
                <w:rFonts w:ascii="Times New Roman" w:eastAsia="Calibri" w:hAnsi="Times New Roman" w:cs="Times New Roman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785D43">
              <w:rPr>
                <w:rFonts w:ascii="Times New Roman" w:eastAsia="Calibri" w:hAnsi="Times New Roman" w:cs="Times New Roman"/>
              </w:rPr>
              <w:t>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70" w:type="dxa"/>
          </w:tcPr>
          <w:p w14:paraId="1461F1B2" w14:textId="77777777" w:rsidR="007E1F26" w:rsidRPr="00785D43" w:rsidRDefault="007E1F26" w:rsidP="007E1F26">
            <w:pPr>
              <w:spacing w:after="0" w:line="240" w:lineRule="auto"/>
              <w:ind w:right="-78"/>
              <w:jc w:val="center"/>
              <w:rPr>
                <w:rFonts w:ascii="Times New Roman" w:eastAsia="Calibri" w:hAnsi="Times New Roman" w:cs="Times New Roman"/>
              </w:rPr>
            </w:pPr>
          </w:p>
          <w:p w14:paraId="2EF27208" w14:textId="576581B7" w:rsidR="007E1F26" w:rsidRPr="00785D43" w:rsidRDefault="007E1F26" w:rsidP="00E25CB3">
            <w:pPr>
              <w:spacing w:after="0" w:line="240" w:lineRule="auto"/>
              <w:ind w:right="-78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 xml:space="preserve">-scrie </w:t>
            </w:r>
            <w:r w:rsidR="00E25CB3">
              <w:rPr>
                <w:rFonts w:ascii="Times New Roman" w:eastAsia="Calibri" w:hAnsi="Times New Roman" w:cs="Times New Roman"/>
              </w:rPr>
              <w:t xml:space="preserve">corect propoziții </w:t>
            </w:r>
            <w:r w:rsidR="00644102">
              <w:rPr>
                <w:rFonts w:ascii="Times New Roman" w:eastAsia="Calibri" w:hAnsi="Times New Roman" w:cs="Times New Roman"/>
              </w:rPr>
              <w:t>cu sens.</w:t>
            </w:r>
          </w:p>
        </w:tc>
        <w:tc>
          <w:tcPr>
            <w:tcW w:w="2332" w:type="dxa"/>
          </w:tcPr>
          <w:p w14:paraId="71E5F38E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14:paraId="1DBD7E4E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orală</w:t>
            </w:r>
          </w:p>
          <w:p w14:paraId="09A34996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scrisă</w:t>
            </w:r>
          </w:p>
          <w:p w14:paraId="0FA85DE1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E1F26" w:rsidRPr="00456C13" w14:paraId="64B888A3" w14:textId="77777777" w:rsidTr="002E3249">
        <w:trPr>
          <w:trHeight w:val="680"/>
          <w:jc w:val="center"/>
        </w:trPr>
        <w:tc>
          <w:tcPr>
            <w:tcW w:w="535" w:type="dxa"/>
            <w:vAlign w:val="center"/>
          </w:tcPr>
          <w:p w14:paraId="4FE4FF9B" w14:textId="12BBC0BB" w:rsidR="007E1F26" w:rsidRDefault="007E1F26" w:rsidP="007E1F26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3</w:t>
            </w:r>
          </w:p>
        </w:tc>
        <w:tc>
          <w:tcPr>
            <w:tcW w:w="2322" w:type="dxa"/>
            <w:vAlign w:val="center"/>
          </w:tcPr>
          <w:p w14:paraId="426F4D48" w14:textId="65CE20AB" w:rsidR="007E1F26" w:rsidRPr="00785D43" w:rsidRDefault="007E1F26" w:rsidP="00E25CB3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Să </w:t>
            </w:r>
            <w:r w:rsidR="003F19F9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distingă</w:t>
            </w:r>
            <w:r w:rsidR="00E25CB3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forma </w:t>
            </w:r>
            <w:r w:rsidR="003F19F9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cuvântului </w:t>
            </w:r>
            <w:r w:rsidR="00E25CB3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și să </w:t>
            </w:r>
            <w:r w:rsidR="003F19F9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formeze</w:t>
            </w:r>
            <w:r w:rsidR="00E25CB3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propoziți</w:t>
            </w:r>
            <w:r w:rsidR="003F19F9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i</w:t>
            </w:r>
            <w:r w:rsidR="00000E16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F2EB607" w14:textId="779C75DD" w:rsidR="007E1F26" w:rsidRPr="00785D43" w:rsidRDefault="007E1F26" w:rsidP="007E1F26">
            <w:pPr>
              <w:spacing w:after="0" w:line="240" w:lineRule="auto"/>
              <w:ind w:right="332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1" w:type="dxa"/>
            <w:shd w:val="clear" w:color="auto" w:fill="auto"/>
          </w:tcPr>
          <w:p w14:paraId="5EDCA221" w14:textId="6FC6186F" w:rsidR="007E1F26" w:rsidRPr="00785D43" w:rsidRDefault="007E1F26" w:rsidP="007E1F26">
            <w:pPr>
              <w:spacing w:after="0" w:line="240" w:lineRule="auto"/>
              <w:ind w:right="78"/>
              <w:jc w:val="center"/>
              <w:rPr>
                <w:rFonts w:ascii="Times New Roman" w:eastAsia="Calibri" w:hAnsi="Times New Roman" w:cs="Times New Roman"/>
              </w:rPr>
            </w:pPr>
          </w:p>
          <w:p w14:paraId="068A0F58" w14:textId="7433E791" w:rsidR="007E1F26" w:rsidRPr="00785D43" w:rsidRDefault="003F19F9" w:rsidP="007E1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Distinge forma cuvântului și formează propoziții</w:t>
            </w:r>
            <w:r w:rsidR="007E1F26" w:rsidRPr="00785D43">
              <w:rPr>
                <w:rFonts w:ascii="Times New Roman" w:hAnsi="Times New Roman" w:cs="Times New Roman"/>
              </w:rPr>
              <w:t>.</w:t>
            </w:r>
          </w:p>
          <w:p w14:paraId="5E09E06A" w14:textId="797B4F53" w:rsidR="007E1F26" w:rsidRPr="00785D43" w:rsidRDefault="007E1F26" w:rsidP="007E1F26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4C77606C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conversaţia;</w:t>
            </w:r>
          </w:p>
          <w:p w14:paraId="1ABAE435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explicaţia;</w:t>
            </w:r>
          </w:p>
          <w:p w14:paraId="0ED177FC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exerciţiul;</w:t>
            </w:r>
          </w:p>
          <w:p w14:paraId="14F4B0E7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lauda, acordarea de ajutor permanent;</w:t>
            </w:r>
          </w:p>
          <w:p w14:paraId="3BF3335A" w14:textId="0A3343CC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fișa de lucru.</w:t>
            </w:r>
          </w:p>
        </w:tc>
        <w:tc>
          <w:tcPr>
            <w:tcW w:w="1659" w:type="dxa"/>
            <w:vAlign w:val="center"/>
          </w:tcPr>
          <w:p w14:paraId="7C05CC4C" w14:textId="2729D919" w:rsidR="007E1F26" w:rsidRPr="00A001AE" w:rsidRDefault="00644102" w:rsidP="007E1F2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785D43">
              <w:rPr>
                <w:rFonts w:ascii="Times New Roman" w:eastAsia="Calibri" w:hAnsi="Times New Roman" w:cs="Times New Roman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785D43">
              <w:rPr>
                <w:rFonts w:ascii="Times New Roman" w:eastAsia="Calibri" w:hAnsi="Times New Roman" w:cs="Times New Roman"/>
              </w:rPr>
              <w:t>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70" w:type="dxa"/>
          </w:tcPr>
          <w:p w14:paraId="71A3514E" w14:textId="56577517" w:rsidR="007E1F26" w:rsidRPr="00785D43" w:rsidRDefault="007E1F26" w:rsidP="00E25CB3">
            <w:pPr>
              <w:spacing w:after="0" w:line="240" w:lineRule="auto"/>
              <w:ind w:right="-78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 xml:space="preserve">- </w:t>
            </w:r>
            <w:r w:rsidR="003F19F9">
              <w:rPr>
                <w:rFonts w:ascii="Times New Roman" w:eastAsia="Calibri" w:hAnsi="Times New Roman" w:cs="Times New Roman"/>
              </w:rPr>
              <w:t xml:space="preserve">separă cuvintele și alcătuiește propoziții </w:t>
            </w:r>
            <w:r w:rsidR="00E25CB3">
              <w:rPr>
                <w:rFonts w:ascii="Times New Roman" w:eastAsia="Calibri" w:hAnsi="Times New Roman" w:cs="Times New Roman"/>
              </w:rPr>
              <w:t xml:space="preserve"> </w:t>
            </w:r>
            <w:r w:rsidR="003F19F9">
              <w:rPr>
                <w:rFonts w:ascii="Times New Roman" w:eastAsia="Calibri" w:hAnsi="Times New Roman" w:cs="Times New Roman"/>
              </w:rPr>
              <w:t>scurte.</w:t>
            </w:r>
          </w:p>
          <w:p w14:paraId="21730CD5" w14:textId="57960E01" w:rsidR="007E1F26" w:rsidRPr="00785D43" w:rsidRDefault="007E1F26" w:rsidP="007E1F26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</w:rPr>
            </w:pPr>
          </w:p>
          <w:p w14:paraId="057B8031" w14:textId="77777777" w:rsidR="007E1F26" w:rsidRPr="00785D43" w:rsidRDefault="007E1F26" w:rsidP="007E1F26">
            <w:pPr>
              <w:spacing w:after="0" w:line="240" w:lineRule="auto"/>
              <w:ind w:right="-7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2" w:type="dxa"/>
          </w:tcPr>
          <w:p w14:paraId="461ABAC6" w14:textId="77777777" w:rsidR="007E1F26" w:rsidRPr="00785D43" w:rsidRDefault="007E1F26" w:rsidP="00E25CB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14:paraId="0A7C2868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scrisă</w:t>
            </w:r>
          </w:p>
          <w:p w14:paraId="5826D587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14:paraId="6DF17F96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E1F26" w:rsidRPr="00456C13" w14:paraId="5A2E7D37" w14:textId="77777777" w:rsidTr="002E3249">
        <w:trPr>
          <w:trHeight w:val="680"/>
          <w:jc w:val="center"/>
        </w:trPr>
        <w:tc>
          <w:tcPr>
            <w:tcW w:w="535" w:type="dxa"/>
            <w:vAlign w:val="center"/>
          </w:tcPr>
          <w:p w14:paraId="50ED6D9C" w14:textId="647934AF" w:rsidR="007E1F26" w:rsidRDefault="007E1F26" w:rsidP="007E1F26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4</w:t>
            </w:r>
          </w:p>
        </w:tc>
        <w:tc>
          <w:tcPr>
            <w:tcW w:w="2322" w:type="dxa"/>
            <w:vAlign w:val="center"/>
          </w:tcPr>
          <w:p w14:paraId="3F92D9CE" w14:textId="15BE5233" w:rsidR="007E1F26" w:rsidRPr="00E25CB3" w:rsidRDefault="007E1F26" w:rsidP="00E25CB3">
            <w:pPr>
              <w:rPr>
                <w:rFonts w:ascii="Times New Roman" w:hAnsi="Times New Roman" w:cs="Times New Roman"/>
              </w:rPr>
            </w:pPr>
            <w:r w:rsidRPr="00E25CB3">
              <w:rPr>
                <w:rFonts w:ascii="Times New Roman" w:hAnsi="Times New Roman" w:cs="Times New Roman"/>
              </w:rPr>
              <w:t xml:space="preserve">Să formuleze </w:t>
            </w:r>
            <w:r w:rsidR="00E25CB3">
              <w:rPr>
                <w:rFonts w:ascii="Times New Roman" w:hAnsi="Times New Roman" w:cs="Times New Roman"/>
              </w:rPr>
              <w:t>propoziții</w:t>
            </w:r>
            <w:r w:rsidRPr="00E25CB3">
              <w:rPr>
                <w:rFonts w:ascii="Times New Roman" w:hAnsi="Times New Roman" w:cs="Times New Roman"/>
              </w:rPr>
              <w:t xml:space="preserve"> logice </w:t>
            </w:r>
            <w:r w:rsidR="00324F46">
              <w:rPr>
                <w:rFonts w:ascii="Times New Roman" w:hAnsi="Times New Roman" w:cs="Times New Roman"/>
              </w:rPr>
              <w:t>după suport concret</w:t>
            </w:r>
            <w:r w:rsidR="00000E16" w:rsidRPr="00E25C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7FBA8F65" w14:textId="72349D6D" w:rsidR="007E1F26" w:rsidRPr="00785D43" w:rsidRDefault="007E1F26" w:rsidP="00324F4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Formularea de </w:t>
            </w:r>
            <w:r w:rsidR="00E25CB3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propoziții</w:t>
            </w: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4F46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după imagini.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B82B2AD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explicaţia;</w:t>
            </w:r>
          </w:p>
          <w:p w14:paraId="200D7123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exerciţiul;</w:t>
            </w:r>
          </w:p>
          <w:p w14:paraId="3EBA20D5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lauda, acordarea de ajutor permanent;</w:t>
            </w:r>
          </w:p>
          <w:p w14:paraId="331C148C" w14:textId="058A7269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fișa de lucru.</w:t>
            </w:r>
          </w:p>
        </w:tc>
        <w:tc>
          <w:tcPr>
            <w:tcW w:w="1659" w:type="dxa"/>
            <w:vAlign w:val="center"/>
          </w:tcPr>
          <w:p w14:paraId="574D0644" w14:textId="726D6D30" w:rsidR="007E1F26" w:rsidRPr="00785D43" w:rsidRDefault="00644102" w:rsidP="007E1F2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785D43">
              <w:rPr>
                <w:rFonts w:ascii="Times New Roman" w:eastAsia="Calibri" w:hAnsi="Times New Roman" w:cs="Times New Roman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785D43">
              <w:rPr>
                <w:rFonts w:ascii="Times New Roman" w:eastAsia="Calibri" w:hAnsi="Times New Roman" w:cs="Times New Roman"/>
              </w:rPr>
              <w:t>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70" w:type="dxa"/>
          </w:tcPr>
          <w:p w14:paraId="40F63C83" w14:textId="2C614A33" w:rsidR="007E1F26" w:rsidRPr="00785D43" w:rsidRDefault="007E1F26" w:rsidP="00E25CB3">
            <w:pPr>
              <w:spacing w:after="0" w:line="240" w:lineRule="auto"/>
              <w:ind w:right="-78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-</w:t>
            </w:r>
            <w:r w:rsidR="00E25CB3">
              <w:rPr>
                <w:rFonts w:ascii="Times New Roman" w:eastAsia="Calibri" w:hAnsi="Times New Roman" w:cs="Times New Roman"/>
              </w:rPr>
              <w:t xml:space="preserve"> formulează</w:t>
            </w:r>
            <w:r w:rsidRPr="00785D43">
              <w:rPr>
                <w:rFonts w:ascii="Times New Roman" w:eastAsia="Calibri" w:hAnsi="Times New Roman" w:cs="Times New Roman"/>
              </w:rPr>
              <w:t xml:space="preserve"> propoziții</w:t>
            </w:r>
            <w:r w:rsidR="00324F4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32" w:type="dxa"/>
          </w:tcPr>
          <w:p w14:paraId="606B82EC" w14:textId="31A21997" w:rsidR="007E1F26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orală</w:t>
            </w:r>
          </w:p>
          <w:p w14:paraId="32BC7ED6" w14:textId="5BA4BED0" w:rsidR="00F60377" w:rsidRPr="00785D43" w:rsidRDefault="00F60377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Evaluare scrisă</w:t>
            </w:r>
          </w:p>
          <w:p w14:paraId="417C5750" w14:textId="03A8EE8E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E1F26" w:rsidRPr="00456C13" w14:paraId="46EBA9C1" w14:textId="77777777" w:rsidTr="002E3249">
        <w:trPr>
          <w:trHeight w:val="680"/>
          <w:jc w:val="center"/>
        </w:trPr>
        <w:tc>
          <w:tcPr>
            <w:tcW w:w="535" w:type="dxa"/>
            <w:vAlign w:val="center"/>
          </w:tcPr>
          <w:p w14:paraId="3277F4BA" w14:textId="59DC1FDD" w:rsidR="007E1F26" w:rsidRDefault="007E1F26" w:rsidP="007E1F26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5</w:t>
            </w:r>
          </w:p>
        </w:tc>
        <w:tc>
          <w:tcPr>
            <w:tcW w:w="2322" w:type="dxa"/>
            <w:vAlign w:val="center"/>
          </w:tcPr>
          <w:p w14:paraId="3EF456BE" w14:textId="1CA711D4" w:rsidR="007E1F26" w:rsidRPr="00785D43" w:rsidRDefault="007E1F26" w:rsidP="007E1F26">
            <w:pPr>
              <w:spacing w:after="0" w:line="240" w:lineRule="auto"/>
              <w:ind w:right="332"/>
              <w:jc w:val="both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 xml:space="preserve">Să </w:t>
            </w:r>
            <w:r w:rsidR="00C47FE4">
              <w:rPr>
                <w:rFonts w:ascii="Times New Roman" w:eastAsia="Calibri" w:hAnsi="Times New Roman" w:cs="Times New Roman"/>
              </w:rPr>
              <w:t>identifice cuvintele lipsă dintr-un</w:t>
            </w:r>
            <w:r w:rsidR="00C81C64">
              <w:rPr>
                <w:rFonts w:ascii="Times New Roman" w:eastAsia="Calibri" w:hAnsi="Times New Roman" w:cs="Times New Roman"/>
              </w:rPr>
              <w:t xml:space="preserve"> text </w:t>
            </w:r>
            <w:r w:rsidR="00C47FE4">
              <w:rPr>
                <w:rFonts w:ascii="Times New Roman" w:eastAsia="Calibri" w:hAnsi="Times New Roman" w:cs="Times New Roman"/>
              </w:rPr>
              <w:t>lacunar.</w:t>
            </w:r>
          </w:p>
        </w:tc>
        <w:tc>
          <w:tcPr>
            <w:tcW w:w="2301" w:type="dxa"/>
            <w:shd w:val="clear" w:color="auto" w:fill="auto"/>
          </w:tcPr>
          <w:p w14:paraId="40BF259B" w14:textId="7254DCAC" w:rsidR="00C81C64" w:rsidRPr="00785D43" w:rsidRDefault="00C81C64" w:rsidP="00C81C64">
            <w:pPr>
              <w:rPr>
                <w:rFonts w:ascii="Times New Roman" w:hAnsi="Times New Roman" w:cs="Times New Roman"/>
              </w:rPr>
            </w:pPr>
            <w:r w:rsidRPr="00785D43">
              <w:rPr>
                <w:rFonts w:ascii="Times New Roman" w:hAnsi="Times New Roman" w:cs="Times New Roman"/>
              </w:rPr>
              <w:t>Reguli de comunicare în scris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7FE4">
              <w:rPr>
                <w:rFonts w:ascii="Times New Roman" w:hAnsi="Times New Roman" w:cs="Times New Roman"/>
              </w:rPr>
              <w:t>a unui text</w:t>
            </w:r>
            <w:r w:rsidRPr="00785D43">
              <w:rPr>
                <w:rFonts w:ascii="Times New Roman" w:hAnsi="Times New Roman" w:cs="Times New Roman"/>
              </w:rPr>
              <w:t>.</w:t>
            </w:r>
          </w:p>
          <w:p w14:paraId="3EB08254" w14:textId="561EDB81" w:rsidR="007E1F26" w:rsidRPr="00000E16" w:rsidRDefault="007E1F26" w:rsidP="007E1F26">
            <w:pPr>
              <w:jc w:val="both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1BB1755A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conversaţia;</w:t>
            </w:r>
          </w:p>
          <w:p w14:paraId="01EFC927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explicaţia;</w:t>
            </w:r>
          </w:p>
          <w:p w14:paraId="67048D45" w14:textId="77777777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exerciţiul;</w:t>
            </w:r>
          </w:p>
          <w:p w14:paraId="1484990D" w14:textId="6F3354DF" w:rsidR="007E1F26" w:rsidRPr="00785D43" w:rsidRDefault="007E1F26" w:rsidP="007E1F26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iCs/>
                <w:lang w:val="en-GB"/>
              </w:rPr>
            </w:pPr>
            <w:r w:rsidRPr="00785D43">
              <w:rPr>
                <w:rFonts w:ascii="Times New Roman" w:eastAsia="Calibri" w:hAnsi="Times New Roman" w:cs="Times New Roman"/>
                <w:iCs/>
                <w:lang w:val="en-GB"/>
              </w:rPr>
              <w:t>- fișa de lucru.</w:t>
            </w:r>
          </w:p>
        </w:tc>
        <w:tc>
          <w:tcPr>
            <w:tcW w:w="1659" w:type="dxa"/>
            <w:vAlign w:val="center"/>
          </w:tcPr>
          <w:p w14:paraId="3DF0349B" w14:textId="22297F6B" w:rsidR="007E1F26" w:rsidRPr="00785D43" w:rsidRDefault="00077CD1" w:rsidP="007E1F26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785D43">
              <w:rPr>
                <w:rFonts w:ascii="Times New Roman" w:eastAsia="Calibri" w:hAnsi="Times New Roman" w:cs="Times New Roman"/>
              </w:rPr>
              <w:t xml:space="preserve"> –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785D4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785D43">
              <w:rPr>
                <w:rFonts w:ascii="Times New Roman" w:eastAsia="Calibri" w:hAnsi="Times New Roman" w:cs="Times New Roman"/>
              </w:rPr>
              <w:t>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70" w:type="dxa"/>
          </w:tcPr>
          <w:p w14:paraId="02295F0D" w14:textId="77777777" w:rsidR="007E1F26" w:rsidRPr="00785D43" w:rsidRDefault="007E1F26" w:rsidP="007E1F26">
            <w:pPr>
              <w:spacing w:after="0" w:line="240" w:lineRule="auto"/>
              <w:ind w:right="-78"/>
              <w:jc w:val="center"/>
              <w:rPr>
                <w:rFonts w:ascii="Times New Roman" w:eastAsia="Calibri" w:hAnsi="Times New Roman" w:cs="Times New Roman"/>
              </w:rPr>
            </w:pPr>
          </w:p>
          <w:p w14:paraId="431EF094" w14:textId="174E6049" w:rsidR="007E1F26" w:rsidRPr="00C81C64" w:rsidRDefault="00C81C64" w:rsidP="00C81C64">
            <w:pPr>
              <w:spacing w:after="0" w:line="240" w:lineRule="auto"/>
              <w:ind w:right="-7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ED2673">
              <w:rPr>
                <w:rFonts w:ascii="Times New Roman" w:eastAsia="Calibri" w:hAnsi="Times New Roman" w:cs="Times New Roman"/>
              </w:rPr>
              <w:t>completează cuvintele lipsă din text, bazându-se pe suportul concret.</w:t>
            </w:r>
          </w:p>
        </w:tc>
        <w:tc>
          <w:tcPr>
            <w:tcW w:w="2332" w:type="dxa"/>
          </w:tcPr>
          <w:p w14:paraId="3C1C2A85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14:paraId="1F97FFCF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orală</w:t>
            </w:r>
          </w:p>
          <w:p w14:paraId="253D680A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785D43">
              <w:rPr>
                <w:rFonts w:ascii="Times New Roman" w:eastAsia="Calibri" w:hAnsi="Times New Roman" w:cs="Times New Roman"/>
              </w:rPr>
              <w:t>Evaluare scrisă</w:t>
            </w:r>
          </w:p>
          <w:p w14:paraId="1500488B" w14:textId="77777777" w:rsidR="007E1F26" w:rsidRPr="00785D43" w:rsidRDefault="007E1F26" w:rsidP="007E1F2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7789938" w14:textId="772EF5B9" w:rsidR="000D0965" w:rsidRDefault="000D0965" w:rsidP="00DA4FF0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ro-RO" w:eastAsia="ro-RO"/>
        </w:rPr>
      </w:pPr>
      <w:bookmarkStart w:id="0" w:name="_Hlk112734156"/>
    </w:p>
    <w:p w14:paraId="089AB690" w14:textId="77777777" w:rsidR="00453A97" w:rsidRPr="00453A97" w:rsidRDefault="00453A97" w:rsidP="002046BB">
      <w:pPr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b/>
          <w:lang w:val="ro-RO" w:eastAsia="ro-RO"/>
        </w:rPr>
      </w:pPr>
      <w:r w:rsidRPr="00453A97">
        <w:rPr>
          <w:rFonts w:ascii="Calibri" w:eastAsia="Times New Roman" w:hAnsi="Calibri" w:cs="Calibri"/>
          <w:b/>
          <w:lang w:val="ro-RO" w:eastAsia="ro-RO"/>
        </w:rPr>
        <w:t>Notă:</w:t>
      </w:r>
    </w:p>
    <w:p w14:paraId="325A7526" w14:textId="77777777" w:rsidR="00453A97" w:rsidRPr="00453A97" w:rsidRDefault="00453A97" w:rsidP="00453A97">
      <w:pPr>
        <w:spacing w:after="0" w:line="240" w:lineRule="auto"/>
        <w:ind w:right="332"/>
        <w:jc w:val="both"/>
        <w:rPr>
          <w:rFonts w:ascii="Calibri" w:eastAsia="Times New Roman" w:hAnsi="Calibri" w:cs="Calibri"/>
          <w:b/>
          <w:i/>
          <w:lang w:val="ro-RO" w:eastAsia="ro-RO"/>
        </w:rPr>
      </w:pPr>
      <w:r w:rsidRPr="00453A97">
        <w:rPr>
          <w:rFonts w:ascii="Calibri" w:eastAsia="Calibri" w:hAnsi="Calibri" w:cs="Calibri"/>
          <w:bCs/>
          <w:lang w:val="en-GB"/>
        </w:rPr>
        <w:t>*Precizarea STRATEGIILOR DE TERAPIE ŞI RECUPERARE pentru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copiii/ elevii din învățământul de masă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presupune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enumerarea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/>
          <w:bCs/>
          <w:i/>
          <w:lang w:val="en-GB"/>
        </w:rPr>
        <w:t>m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etodelor şi mijloacelor utilizate în vederea realizării obiectivelor operaționale</w:t>
      </w:r>
    </w:p>
    <w:p w14:paraId="534D0D8B" w14:textId="77777777" w:rsidR="00453A97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Calibri" w:hAnsi="Calibri" w:cs="Calibri"/>
          <w:bCs/>
          <w:lang w:val="en-GB"/>
        </w:rPr>
      </w:pPr>
      <w:r w:rsidRPr="00453A97">
        <w:rPr>
          <w:rFonts w:ascii="Calibri" w:eastAsia="Times New Roman" w:hAnsi="Calibri" w:cs="Calibri"/>
          <w:lang w:val="ro-RO" w:eastAsia="ro-RO"/>
        </w:rPr>
        <w:t>**</w:t>
      </w:r>
      <w:r w:rsidRPr="00453A97">
        <w:rPr>
          <w:rFonts w:ascii="Calibri" w:eastAsia="Calibri" w:hAnsi="Calibri" w:cs="Calibri"/>
          <w:bCs/>
          <w:lang w:val="en-GB"/>
        </w:rPr>
        <w:t>Precizarea INDICATORILOR presupune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identificarea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și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enumerarea</w:t>
      </w:r>
      <w:r w:rsidR="003621CA">
        <w:rPr>
          <w:rFonts w:ascii="Calibri" w:eastAsia="Calibri" w:hAnsi="Calibri" w:cs="Calibri"/>
          <w:bCs/>
          <w:lang w:val="en-GB"/>
        </w:rPr>
        <w:t xml:space="preserve"> 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criteriilor minimale de apreciere a progreselor</w:t>
      </w:r>
      <w:r w:rsidR="003621CA">
        <w:rPr>
          <w:rFonts w:ascii="Calibri" w:eastAsia="Times New Roman" w:hAnsi="Calibri" w:cs="Calibri"/>
          <w:b/>
          <w:i/>
          <w:lang w:val="ro-RO" w:eastAsia="ro-RO"/>
        </w:rPr>
        <w:t xml:space="preserve"> </w:t>
      </w:r>
      <w:r w:rsidRPr="00453A97">
        <w:rPr>
          <w:rFonts w:ascii="Calibri" w:eastAsia="Calibri" w:hAnsi="Calibri" w:cs="Calibri"/>
          <w:bCs/>
          <w:lang w:val="en-GB"/>
        </w:rPr>
        <w:t>copiilor/ elevilor</w:t>
      </w:r>
    </w:p>
    <w:p w14:paraId="4E0D6610" w14:textId="77777777" w:rsidR="002046BB" w:rsidRPr="00453A97" w:rsidRDefault="002046BB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</w:p>
    <w:p w14:paraId="7311421C" w14:textId="77777777" w:rsidR="00453A97" w:rsidRPr="00453A97" w:rsidRDefault="00453A97" w:rsidP="00453A97">
      <w:pPr>
        <w:numPr>
          <w:ilvl w:val="0"/>
          <w:numId w:val="5"/>
        </w:num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en-GB" w:eastAsia="en-GB"/>
        </w:rPr>
      </w:pPr>
      <w:r w:rsidRPr="00453A97">
        <w:rPr>
          <w:rFonts w:ascii="Calibri" w:eastAsia="Times New Roman" w:hAnsi="Calibri" w:cs="Calibri"/>
          <w:b/>
          <w:lang w:val="en-GB" w:eastAsia="en-GB"/>
        </w:rPr>
        <w:t>CONCLUZII PRIVIND PLANUL DE INTERVENȚIE PERSONALIZAT (se completează la sfârșitul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Pr="00453A97">
        <w:rPr>
          <w:rFonts w:ascii="Calibri" w:eastAsia="Times New Roman" w:hAnsi="Calibri" w:cs="Calibri"/>
          <w:b/>
          <w:lang w:val="en-GB" w:eastAsia="en-GB"/>
        </w:rPr>
        <w:t>perioadei de implementare)</w:t>
      </w:r>
    </w:p>
    <w:p w14:paraId="78222541" w14:textId="734A7EEC" w:rsidR="00453A97" w:rsidRPr="00453A97" w:rsidRDefault="00B8063D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en-GB" w:eastAsia="en-GB"/>
        </w:rPr>
      </w:pPr>
      <w:r>
        <w:rPr>
          <w:rFonts w:ascii="Calibri" w:eastAsia="Times New Roman" w:hAnsi="Calibri" w:cs="Calibri"/>
          <w:b/>
          <w:noProof/>
          <w:lang w:val="ro-RO" w:eastAsia="ro-RO"/>
        </w:rPr>
        <w:pict w14:anchorId="0C6D846B">
          <v:rect id="Rectangle 24" o:spid="_x0000_s1026" style="position:absolute;left:0;text-align:left;margin-left:539.55pt;margin-top:3.1pt;width:10.2pt;height:7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" fillcolor="window" strokecolor="windowText" strokeweight="1pt"/>
        </w:pict>
      </w:r>
      <w:r>
        <w:rPr>
          <w:rFonts w:ascii="Calibri" w:eastAsia="Times New Roman" w:hAnsi="Calibri" w:cs="Calibri"/>
          <w:b/>
          <w:noProof/>
          <w:lang w:val="ro-RO" w:eastAsia="ro-RO"/>
        </w:rPr>
        <w:pict w14:anchorId="607DC3D4">
          <v:rect id="Rectangle 26" o:spid="_x0000_s1034" style="position:absolute;left:0;text-align:left;margin-left:337.35pt;margin-top:3.1pt;width:10.2pt;height:7.8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6k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U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" fillcolor="window" strokecolor="windowText" strokeweight="1pt"/>
        </w:pict>
      </w:r>
      <w:r>
        <w:rPr>
          <w:rFonts w:ascii="Calibri" w:eastAsia="Times New Roman" w:hAnsi="Calibri" w:cs="Calibri"/>
          <w:b/>
          <w:noProof/>
          <w:lang w:val="ro-RO" w:eastAsia="ro-RO"/>
        </w:rPr>
        <w:pict w14:anchorId="53CE7661">
          <v:rect id="Rectangle 25" o:spid="_x0000_s1033" style="position:absolute;left:0;text-align:left;margin-left:254.1pt;margin-top:3.1pt;width:10.2pt;height:7.8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6m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E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" fillcolor="window" strokecolor="windowText" strokeweight="1pt"/>
        </w:pict>
      </w:r>
      <w:r w:rsidR="00C8768C">
        <w:rPr>
          <w:rFonts w:ascii="Calibri" w:eastAsia="Times New Roman" w:hAnsi="Calibri" w:cs="Calibri"/>
          <w:lang w:val="en-GB" w:eastAsia="en-GB"/>
        </w:rPr>
        <w:t xml:space="preserve">         a) </w:t>
      </w:r>
      <w:r w:rsidR="00453A97" w:rsidRPr="00453A97">
        <w:rPr>
          <w:rFonts w:ascii="Calibri" w:eastAsia="Times New Roman" w:hAnsi="Calibri" w:cs="Calibri"/>
          <w:lang w:val="en-GB" w:eastAsia="en-GB"/>
        </w:rPr>
        <w:t>Obiectivele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planului au fost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atinse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în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totalitate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 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/    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    parţial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    /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 nu au fost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atinse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</w:t>
      </w:r>
      <w:r w:rsidR="00453A97" w:rsidRPr="00453A97">
        <w:rPr>
          <w:rFonts w:ascii="Calibri" w:eastAsia="Times New Roman" w:hAnsi="Calibri" w:cs="Calibri"/>
          <w:lang w:val="en-GB" w:eastAsia="en-GB"/>
        </w:rPr>
        <w:t>în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termenul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propus.</w:t>
      </w:r>
    </w:p>
    <w:p w14:paraId="50FC1CD5" w14:textId="77777777" w:rsidR="00453A97" w:rsidRDefault="00B8063D" w:rsidP="00C8768C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en-GB" w:eastAsia="en-GB"/>
        </w:rPr>
      </w:pPr>
      <w:r>
        <w:rPr>
          <w:rFonts w:ascii="Calibri" w:eastAsia="Times New Roman" w:hAnsi="Calibri" w:cs="Calibri"/>
          <w:b/>
          <w:noProof/>
          <w:lang w:val="ro-RO" w:eastAsia="ro-RO"/>
        </w:rPr>
        <w:pict w14:anchorId="32A04354">
          <v:rect id="Rectangle 30" o:spid="_x0000_s1032" style="position:absolute;left:0;text-align:left;margin-left:486.75pt;margin-top:2.25pt;width:10.2pt;height:7.8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+meQ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" fillcolor="window" strokecolor="windowText" strokeweight="1pt"/>
        </w:pict>
      </w:r>
      <w:r>
        <w:rPr>
          <w:rFonts w:ascii="Calibri" w:eastAsia="Times New Roman" w:hAnsi="Calibri" w:cs="Calibri"/>
          <w:b/>
          <w:noProof/>
          <w:lang w:val="ro-RO" w:eastAsia="ro-RO"/>
        </w:rPr>
        <w:pict w14:anchorId="4943AA0F">
          <v:rect id="Rectangle 29" o:spid="_x0000_s1031" style="position:absolute;left:0;text-align:left;margin-left:290.55pt;margin-top:2.25pt;width:10.2pt;height:7.8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6v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" fillcolor="window" strokecolor="windowText" strokeweight="1pt"/>
        </w:pict>
      </w:r>
      <w:r w:rsidR="00C8768C">
        <w:rPr>
          <w:rFonts w:ascii="Calibri" w:eastAsia="Times New Roman" w:hAnsi="Calibri" w:cs="Calibri"/>
          <w:lang w:val="en-GB" w:eastAsia="en-GB"/>
        </w:rPr>
        <w:t xml:space="preserve">         </w:t>
      </w:r>
      <w:r w:rsidR="00453A97" w:rsidRPr="00453A97">
        <w:rPr>
          <w:rFonts w:ascii="Calibri" w:eastAsia="Times New Roman" w:hAnsi="Calibri" w:cs="Calibri"/>
          <w:lang w:val="en-GB" w:eastAsia="en-GB"/>
        </w:rPr>
        <w:t>b) Obiectivele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planului   au fost</w:t>
      </w:r>
      <w:r w:rsidR="00C8768C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atinse</w:t>
      </w:r>
      <w:r w:rsidR="00C8768C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în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termenul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propus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     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/          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înainte de termenul</w:t>
      </w:r>
      <w:r w:rsidR="00C8768C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propus</w:t>
      </w:r>
      <w:r w:rsidR="00453A97" w:rsidRPr="00453A97">
        <w:rPr>
          <w:rFonts w:ascii="Calibri" w:eastAsia="Times New Roman" w:hAnsi="Calibri" w:cs="Calibri"/>
          <w:lang w:val="en-GB" w:eastAsia="en-GB"/>
        </w:rPr>
        <w:t>.</w:t>
      </w:r>
    </w:p>
    <w:p w14:paraId="72EAF8B5" w14:textId="77777777" w:rsidR="002046BB" w:rsidRPr="00453A97" w:rsidRDefault="002046BB" w:rsidP="00C8768C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en-GB" w:eastAsia="en-GB"/>
        </w:rPr>
      </w:pPr>
    </w:p>
    <w:p w14:paraId="3B543615" w14:textId="77777777" w:rsidR="00453A97" w:rsidRPr="00453A97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Calibri"/>
        </w:rPr>
      </w:pPr>
      <w:r w:rsidRPr="00453A97">
        <w:rPr>
          <w:rFonts w:ascii="Calibri" w:eastAsia="Times New Roman" w:hAnsi="Calibri" w:cs="Arial"/>
          <w:b/>
          <w:bCs/>
          <w:spacing w:val="-3"/>
          <w:lang w:val="ro-RO"/>
        </w:rPr>
        <w:t xml:space="preserve">Volumul vocabularului    </w:t>
      </w:r>
      <w:r w:rsidRPr="00453A97">
        <w:rPr>
          <w:rFonts w:ascii="Arial" w:eastAsia="Times New Roman" w:hAnsi="Arial" w:cs="Arial"/>
          <w:lang w:val="ro-RO"/>
        </w:rPr>
        <w:t>□</w:t>
      </w:r>
      <w:r w:rsidRPr="00453A97">
        <w:rPr>
          <w:rFonts w:ascii="Calibri" w:eastAsia="Times New Roman" w:hAnsi="Calibri" w:cs="Calibri"/>
          <w:spacing w:val="-3"/>
          <w:lang w:val="ro-RO"/>
        </w:rPr>
        <w:t xml:space="preserve">adecvat vârstei     </w:t>
      </w:r>
      <w:r w:rsidRPr="00453A97">
        <w:rPr>
          <w:rFonts w:ascii="Calibri" w:eastAsia="Times New Roman" w:hAnsi="Calibri" w:cs="Calibri"/>
          <w:lang w:val="ro-RO"/>
        </w:rPr>
        <w:t xml:space="preserve">□sărac   </w:t>
      </w:r>
    </w:p>
    <w:p w14:paraId="28ABA70F" w14:textId="77777777" w:rsidR="00453A97" w:rsidRPr="00453A97" w:rsidRDefault="00453A97" w:rsidP="00453A97">
      <w:pPr>
        <w:spacing w:after="0" w:line="240" w:lineRule="auto"/>
        <w:rPr>
          <w:rFonts w:ascii="Calibri" w:eastAsia="Times New Roman" w:hAnsi="Calibri" w:cs="Calibri"/>
          <w:b/>
        </w:rPr>
      </w:pPr>
      <w:r w:rsidRPr="00453A97">
        <w:rPr>
          <w:rFonts w:ascii="Calibri" w:eastAsia="Times New Roman" w:hAnsi="Calibri" w:cs="Calibri"/>
          <w:b/>
          <w:bCs/>
          <w:spacing w:val="-5"/>
          <w:lang w:val="ro-RO"/>
        </w:rPr>
        <w:t>Exprimare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orală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spacing w:val="-3"/>
          <w:lang w:val="ro-RO"/>
        </w:rPr>
        <w:t>corectă</w:t>
      </w:r>
      <w:r w:rsidRPr="00453A97">
        <w:rPr>
          <w:rFonts w:ascii="Calibri" w:eastAsia="Times New Roman" w:hAnsi="Calibri" w:cs="Calibri"/>
          <w:lang w:val="ro-RO"/>
        </w:rPr>
        <w:t xml:space="preserve">      □ fluentă     □ greoaie       □ incorectă       □d</w:t>
      </w:r>
      <w:r w:rsidRPr="00453A97">
        <w:rPr>
          <w:rFonts w:ascii="Calibri" w:eastAsia="Times New Roman" w:hAnsi="Calibri" w:cs="Calibri"/>
        </w:rPr>
        <w:t>ificultăţi</w:t>
      </w:r>
      <w:r w:rsidR="00C8768C">
        <w:rPr>
          <w:rFonts w:ascii="Calibri" w:eastAsia="Times New Roman" w:hAnsi="Calibri" w:cs="Calibri"/>
        </w:rPr>
        <w:t xml:space="preserve"> </w:t>
      </w:r>
      <w:r w:rsidRPr="00453A97">
        <w:rPr>
          <w:rFonts w:ascii="Calibri" w:eastAsia="Times New Roman" w:hAnsi="Calibri" w:cs="Calibri"/>
        </w:rPr>
        <w:t>în</w:t>
      </w:r>
      <w:r w:rsidR="00C8768C">
        <w:rPr>
          <w:rFonts w:ascii="Calibri" w:eastAsia="Times New Roman" w:hAnsi="Calibri" w:cs="Calibri"/>
        </w:rPr>
        <w:t xml:space="preserve"> </w:t>
      </w:r>
      <w:r w:rsidRPr="00453A97">
        <w:rPr>
          <w:rFonts w:ascii="Calibri" w:eastAsia="Times New Roman" w:hAnsi="Calibri" w:cs="Calibri"/>
        </w:rPr>
        <w:t>exprimarea</w:t>
      </w:r>
      <w:r w:rsidR="00C8768C">
        <w:rPr>
          <w:rFonts w:ascii="Calibri" w:eastAsia="Times New Roman" w:hAnsi="Calibri" w:cs="Calibri"/>
        </w:rPr>
        <w:t xml:space="preserve"> </w:t>
      </w:r>
      <w:r w:rsidRPr="00453A97">
        <w:rPr>
          <w:rFonts w:ascii="Calibri" w:eastAsia="Times New Roman" w:hAnsi="Calibri" w:cs="Calibri"/>
        </w:rPr>
        <w:t>clară, corectă a ideilor</w:t>
      </w:r>
      <w:r w:rsidR="00C8768C">
        <w:rPr>
          <w:rFonts w:ascii="Calibri" w:eastAsia="Times New Roman" w:hAnsi="Calibri" w:cs="Calibri"/>
        </w:rPr>
        <w:t xml:space="preserve">    </w:t>
      </w:r>
      <w:r w:rsidRPr="00453A97">
        <w:rPr>
          <w:rFonts w:ascii="Calibri" w:eastAsia="Times New Roman" w:hAnsi="Calibri" w:cs="Calibri"/>
          <w:lang w:val="ro-RO"/>
        </w:rPr>
        <w:t xml:space="preserve">□ blocaj în exprimare   </w:t>
      </w:r>
    </w:p>
    <w:p w14:paraId="4E89814C" w14:textId="6DF37224" w:rsidR="00ED2673" w:rsidRDefault="00453A97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Calibri" w:eastAsia="Times New Roman" w:hAnsi="Calibri" w:cs="Calibri"/>
          <w:spacing w:val="-1"/>
          <w:lang w:val="ro-RO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Deficienţe de limbaj </w:t>
      </w:r>
      <w:r w:rsidRPr="00453A97">
        <w:rPr>
          <w:rFonts w:ascii="Calibri" w:eastAsia="Times New Roman" w:hAnsi="Calibri" w:cs="Calibri"/>
          <w:lang w:val="ro-RO"/>
        </w:rPr>
        <w:t xml:space="preserve">  </w:t>
      </w:r>
      <w:r w:rsidR="00ED2673">
        <w:rPr>
          <w:rFonts w:ascii="Calibri" w:eastAsia="Times New Roman" w:hAnsi="Calibri" w:cs="Calibri"/>
          <w:lang w:val="ro-RO"/>
        </w:rPr>
        <w:tab/>
      </w:r>
      <w:r w:rsidRPr="00453A97">
        <w:rPr>
          <w:rFonts w:ascii="Calibri" w:eastAsia="Times New Roman" w:hAnsi="Calibri" w:cs="Calibri"/>
          <w:spacing w:val="-1"/>
          <w:lang w:val="ro-RO"/>
        </w:rPr>
        <w:t>citit</w:t>
      </w:r>
    </w:p>
    <w:p w14:paraId="5C34C5B6" w14:textId="1BF3F2B0" w:rsidR="00453A97" w:rsidRPr="00453A97" w:rsidRDefault="00ED2673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  <w:lang w:val="ro-RO"/>
        </w:rPr>
        <w:tab/>
      </w:r>
      <w:r>
        <w:rPr>
          <w:rFonts w:ascii="Calibri" w:eastAsia="Times New Roman" w:hAnsi="Calibri" w:cs="Calibri"/>
          <w:b/>
          <w:bCs/>
          <w:lang w:val="ro-RO"/>
        </w:rPr>
        <w:tab/>
      </w:r>
      <w:r>
        <w:rPr>
          <w:rFonts w:ascii="Calibri" w:eastAsia="Times New Roman" w:hAnsi="Calibri" w:cs="Calibri"/>
          <w:b/>
          <w:bCs/>
          <w:lang w:val="ro-RO"/>
        </w:rPr>
        <w:tab/>
      </w:r>
      <w:r>
        <w:rPr>
          <w:rFonts w:ascii="Calibri" w:eastAsia="Times New Roman" w:hAnsi="Calibri" w:cs="Calibri"/>
          <w:b/>
          <w:bCs/>
          <w:lang w:val="ro-RO"/>
        </w:rPr>
        <w:tab/>
      </w:r>
      <w:r w:rsidR="00453A97" w:rsidRPr="00453A97">
        <w:rPr>
          <w:rFonts w:ascii="Calibri" w:eastAsia="Times New Roman" w:hAnsi="Calibri" w:cs="Calibri"/>
          <w:lang w:val="ro-RO"/>
        </w:rPr>
        <w:t xml:space="preserve">scris   </w:t>
      </w:r>
    </w:p>
    <w:p w14:paraId="6F91BA18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ro-RO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Conduita de ascultare    </w:t>
      </w:r>
      <w:r w:rsidRPr="00453A97">
        <w:rPr>
          <w:rFonts w:ascii="Calibri" w:eastAsia="Times New Roman" w:hAnsi="Calibri" w:cs="Calibri"/>
          <w:lang w:val="ro-RO"/>
        </w:rPr>
        <w:t>□foarte bună     □  bună       □ acceptabilă     □ nesatisfăcătoare</w:t>
      </w:r>
    </w:p>
    <w:p w14:paraId="449D28E6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900"/>
        <w:gridCol w:w="900"/>
        <w:gridCol w:w="1076"/>
        <w:gridCol w:w="1256"/>
        <w:gridCol w:w="4770"/>
      </w:tblGrid>
      <w:tr w:rsidR="00453A97" w:rsidRPr="00453A97" w14:paraId="1F59A662" w14:textId="77777777" w:rsidTr="000B45AB">
        <w:tc>
          <w:tcPr>
            <w:tcW w:w="5494" w:type="dxa"/>
            <w:shd w:val="clear" w:color="auto" w:fill="D9D9D9"/>
          </w:tcPr>
          <w:p w14:paraId="5C36D4E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>Elevul</w:t>
            </w:r>
            <w:r w:rsidR="00C8768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 xml:space="preserve">dovedește: </w:t>
            </w:r>
          </w:p>
        </w:tc>
        <w:tc>
          <w:tcPr>
            <w:tcW w:w="900" w:type="dxa"/>
            <w:shd w:val="clear" w:color="auto" w:fill="D9D9D9"/>
          </w:tcPr>
          <w:p w14:paraId="3E925120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Deseori</w:t>
            </w:r>
          </w:p>
        </w:tc>
        <w:tc>
          <w:tcPr>
            <w:tcW w:w="900" w:type="dxa"/>
            <w:shd w:val="clear" w:color="auto" w:fill="D9D9D9"/>
          </w:tcPr>
          <w:p w14:paraId="0E3EFCBD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Uneori</w:t>
            </w:r>
          </w:p>
        </w:tc>
        <w:tc>
          <w:tcPr>
            <w:tcW w:w="1076" w:type="dxa"/>
            <w:shd w:val="clear" w:color="auto" w:fill="D9D9D9"/>
          </w:tcPr>
          <w:p w14:paraId="2172966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Niciodată</w:t>
            </w:r>
          </w:p>
          <w:p w14:paraId="4400F30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shd w:val="clear" w:color="auto" w:fill="D9D9D9"/>
          </w:tcPr>
          <w:p w14:paraId="7377B51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14:paraId="526C49D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Puncte forte</w:t>
            </w:r>
          </w:p>
        </w:tc>
      </w:tr>
      <w:tr w:rsidR="00453A97" w:rsidRPr="00453A97" w14:paraId="1FA4ACD8" w14:textId="77777777" w:rsidTr="000B45AB">
        <w:tc>
          <w:tcPr>
            <w:tcW w:w="5494" w:type="dxa"/>
            <w:shd w:val="clear" w:color="auto" w:fill="auto"/>
          </w:tcPr>
          <w:p w14:paraId="4D50B8F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Atitudine pozitivă față de sine </w:t>
            </w:r>
          </w:p>
        </w:tc>
        <w:tc>
          <w:tcPr>
            <w:tcW w:w="900" w:type="dxa"/>
            <w:shd w:val="clear" w:color="auto" w:fill="auto"/>
          </w:tcPr>
          <w:p w14:paraId="2CD3F05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59B8C818" w14:textId="34D08DBD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20E1364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7AEC41C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 w:val="restart"/>
            <w:shd w:val="clear" w:color="auto" w:fill="auto"/>
          </w:tcPr>
          <w:p w14:paraId="54A405B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  <w:p w14:paraId="337B637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28A69469" w14:textId="77777777" w:rsidTr="000B45AB">
        <w:tc>
          <w:tcPr>
            <w:tcW w:w="5494" w:type="dxa"/>
            <w:shd w:val="clear" w:color="auto" w:fill="auto"/>
          </w:tcPr>
          <w:p w14:paraId="0B87ACA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Atitudine pozitivă față de ceilalți</w:t>
            </w:r>
          </w:p>
        </w:tc>
        <w:tc>
          <w:tcPr>
            <w:tcW w:w="900" w:type="dxa"/>
            <w:shd w:val="clear" w:color="auto" w:fill="auto"/>
          </w:tcPr>
          <w:p w14:paraId="6EF7D98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3562410E" w14:textId="3FDA4E7F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1566848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8F75C6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64A1A79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55FE6D8B" w14:textId="77777777" w:rsidTr="000B45AB">
        <w:tc>
          <w:tcPr>
            <w:tcW w:w="5494" w:type="dxa"/>
            <w:shd w:val="clear" w:color="auto" w:fill="auto"/>
          </w:tcPr>
          <w:p w14:paraId="19984A1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de recunoaștere/ înțelegere/reglare a emoțiilor</w:t>
            </w:r>
          </w:p>
        </w:tc>
        <w:tc>
          <w:tcPr>
            <w:tcW w:w="900" w:type="dxa"/>
            <w:shd w:val="clear" w:color="auto" w:fill="auto"/>
          </w:tcPr>
          <w:p w14:paraId="025F85A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25968EEA" w14:textId="350238E0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1BF5728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3237E63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2587636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3EC1EC9E" w14:textId="77777777" w:rsidTr="000B45AB">
        <w:tc>
          <w:tcPr>
            <w:tcW w:w="5494" w:type="dxa"/>
            <w:shd w:val="clear" w:color="auto" w:fill="auto"/>
          </w:tcPr>
          <w:p w14:paraId="1CBD4DA2" w14:textId="77777777" w:rsidR="00453A97" w:rsidRPr="00ED2673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ED2673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</w:t>
            </w:r>
            <w:r w:rsidR="00C8768C" w:rsidRPr="00ED2673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r w:rsidRPr="00ED2673">
              <w:rPr>
                <w:rFonts w:ascii="Times New Roman" w:eastAsia="Times New Roman" w:hAnsi="Times New Roman" w:cs="Times New Roman"/>
                <w:bCs/>
                <w:lang w:val="ro-RO"/>
              </w:rPr>
              <w:t>orală</w:t>
            </w:r>
          </w:p>
        </w:tc>
        <w:tc>
          <w:tcPr>
            <w:tcW w:w="900" w:type="dxa"/>
            <w:shd w:val="clear" w:color="auto" w:fill="auto"/>
          </w:tcPr>
          <w:p w14:paraId="2557F50D" w14:textId="77777777" w:rsidR="00453A97" w:rsidRPr="00ED2673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3A60CC37" w14:textId="314CC1F1" w:rsidR="00453A97" w:rsidRPr="00ED2673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ED2673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2E872150" w14:textId="77777777" w:rsidR="00453A97" w:rsidRPr="00ED2673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115D0E8" w14:textId="77777777" w:rsidR="00453A97" w:rsidRPr="00ED2673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CFC1BC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453A97" w:rsidRPr="00453A97" w14:paraId="586D1874" w14:textId="77777777" w:rsidTr="000B45AB">
        <w:trPr>
          <w:trHeight w:val="58"/>
        </w:trPr>
        <w:tc>
          <w:tcPr>
            <w:tcW w:w="5494" w:type="dxa"/>
            <w:shd w:val="clear" w:color="auto" w:fill="auto"/>
          </w:tcPr>
          <w:p w14:paraId="309F4F0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 scrisă</w:t>
            </w:r>
          </w:p>
        </w:tc>
        <w:tc>
          <w:tcPr>
            <w:tcW w:w="900" w:type="dxa"/>
            <w:shd w:val="clear" w:color="auto" w:fill="auto"/>
          </w:tcPr>
          <w:p w14:paraId="6AA6988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1436519B" w14:textId="68B908D9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02E563A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352BD36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6D5B08C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68C68F8D" w14:textId="77777777" w:rsidTr="000B45AB">
        <w:trPr>
          <w:trHeight w:val="58"/>
        </w:trPr>
        <w:tc>
          <w:tcPr>
            <w:tcW w:w="5494" w:type="dxa"/>
            <w:shd w:val="clear" w:color="auto" w:fill="auto"/>
          </w:tcPr>
          <w:p w14:paraId="6C5009B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calcul matematic</w:t>
            </w:r>
          </w:p>
        </w:tc>
        <w:tc>
          <w:tcPr>
            <w:tcW w:w="900" w:type="dxa"/>
            <w:shd w:val="clear" w:color="auto" w:fill="auto"/>
          </w:tcPr>
          <w:p w14:paraId="5591505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42C4603E" w14:textId="1D9565EB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02ACF24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3FD874A0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6DFEF33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55957134" w14:textId="77777777" w:rsidTr="000B45AB">
        <w:trPr>
          <w:trHeight w:val="58"/>
        </w:trPr>
        <w:tc>
          <w:tcPr>
            <w:tcW w:w="5494" w:type="dxa"/>
            <w:shd w:val="clear" w:color="auto" w:fill="auto"/>
          </w:tcPr>
          <w:p w14:paraId="247E022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 de lucru în echipă</w:t>
            </w:r>
          </w:p>
        </w:tc>
        <w:tc>
          <w:tcPr>
            <w:tcW w:w="900" w:type="dxa"/>
            <w:shd w:val="clear" w:color="auto" w:fill="auto"/>
          </w:tcPr>
          <w:p w14:paraId="11250AD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551D2222" w14:textId="0773B03B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59B3584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504D90A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AB324B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43E307EC" w14:textId="77777777" w:rsidTr="000B45AB">
        <w:tc>
          <w:tcPr>
            <w:tcW w:w="5494" w:type="dxa"/>
            <w:shd w:val="clear" w:color="auto" w:fill="auto"/>
          </w:tcPr>
          <w:p w14:paraId="6124AC1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Deprinderi de relaționare interpersonală</w:t>
            </w:r>
          </w:p>
        </w:tc>
        <w:tc>
          <w:tcPr>
            <w:tcW w:w="900" w:type="dxa"/>
            <w:shd w:val="clear" w:color="auto" w:fill="auto"/>
          </w:tcPr>
          <w:p w14:paraId="56EB8E4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25BF21E6" w14:textId="7C3C8253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30844D0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5E8C8CB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50FE3924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3339E2EF" w14:textId="77777777" w:rsidTr="000B45AB">
        <w:tc>
          <w:tcPr>
            <w:tcW w:w="5494" w:type="dxa"/>
            <w:shd w:val="clear" w:color="auto" w:fill="auto"/>
          </w:tcPr>
          <w:p w14:paraId="77B3CD8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Valorizarea educației/a dezvoltării personale </w:t>
            </w:r>
          </w:p>
        </w:tc>
        <w:tc>
          <w:tcPr>
            <w:tcW w:w="900" w:type="dxa"/>
            <w:shd w:val="clear" w:color="auto" w:fill="auto"/>
          </w:tcPr>
          <w:p w14:paraId="47E0003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77743D53" w14:textId="3860A184" w:rsidR="00453A97" w:rsidRPr="00453A97" w:rsidRDefault="00ED2673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41619E1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58FA21B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EECF32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</w:tbl>
    <w:p w14:paraId="51E5FC25" w14:textId="77777777" w:rsidR="00D54644" w:rsidRDefault="00D54644" w:rsidP="00D54644">
      <w:pPr>
        <w:pStyle w:val="ListParagraph"/>
        <w:pBdr>
          <w:bottom w:val="single" w:sz="12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</w:p>
    <w:p w14:paraId="469BE818" w14:textId="516CB198" w:rsidR="00453A97" w:rsidRPr="00453A97" w:rsidRDefault="00453A97" w:rsidP="00453A97">
      <w:pPr>
        <w:pStyle w:val="ListParagraph"/>
        <w:numPr>
          <w:ilvl w:val="0"/>
          <w:numId w:val="7"/>
        </w:numPr>
        <w:pBdr>
          <w:bottom w:val="single" w:sz="12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  <w:r w:rsidRPr="00453A97">
        <w:rPr>
          <w:rFonts w:ascii="Calibri" w:eastAsia="Times New Roman" w:hAnsi="Calibri" w:cs="Calibri"/>
          <w:b/>
          <w:lang w:val="en-GB" w:eastAsia="en-GB"/>
        </w:rPr>
        <w:t>DETALIAȚI ALTE ASPECTE REFERITOARE LA REZULTATELE EVALUĂRII PERIODICE:</w:t>
      </w:r>
    </w:p>
    <w:p w14:paraId="6623C1AD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en-GB" w:eastAsia="en-GB"/>
        </w:rPr>
      </w:pPr>
      <w:r w:rsidRPr="00453A97">
        <w:rPr>
          <w:rFonts w:ascii="Calibri" w:eastAsia="Times New Roman" w:hAnsi="Calibri" w:cs="Calibri"/>
          <w:lang w:val="en-GB"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C9E557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  <w:r w:rsidRPr="00453A97">
        <w:rPr>
          <w:rFonts w:ascii="Calibri" w:eastAsia="Times New Roman" w:hAnsi="Calibri" w:cs="Calibri"/>
          <w:lang w:val="en-GB" w:eastAsia="en-GB"/>
        </w:rPr>
        <w:t xml:space="preserve">c) </w:t>
      </w:r>
      <w:r w:rsidRPr="00453A97">
        <w:rPr>
          <w:rFonts w:ascii="Calibri" w:eastAsia="Times New Roman" w:hAnsi="Calibri" w:cs="Calibri"/>
          <w:b/>
          <w:lang w:val="en-GB" w:eastAsia="en-GB"/>
        </w:rPr>
        <w:t>RECOMANDĂRI PRIVIND PLANUL DE INTERVENȚIE PERSONALIZAT (PIP)</w:t>
      </w:r>
    </w:p>
    <w:p w14:paraId="506FE5C3" w14:textId="77777777" w:rsidR="00453A97" w:rsidRPr="00453A97" w:rsidRDefault="00B8063D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lang w:val="en-GB" w:eastAsia="en-GB"/>
        </w:rPr>
      </w:pPr>
      <w:r>
        <w:rPr>
          <w:rFonts w:ascii="Calibri" w:eastAsia="Times New Roman" w:hAnsi="Calibri" w:cs="Calibri"/>
          <w:b/>
          <w:noProof/>
          <w:lang w:val="ro-RO" w:eastAsia="ro-RO"/>
        </w:rPr>
        <w:pict w14:anchorId="43DFD24C">
          <v:rect id="Rectangle 37" o:spid="_x0000_s1030" style="position:absolute;left:0;text-align:left;margin-left:540pt;margin-top:2pt;width:10.2pt;height:7.8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8V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n1B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" fillcolor="window" strokecolor="windowText" strokeweight="1pt"/>
        </w:pict>
      </w:r>
      <w:r>
        <w:rPr>
          <w:rFonts w:ascii="Calibri" w:eastAsia="Times New Roman" w:hAnsi="Calibri" w:cs="Calibri"/>
          <w:b/>
          <w:noProof/>
          <w:lang w:val="ro-RO" w:eastAsia="ro-RO"/>
        </w:rPr>
        <w:pict w14:anchorId="7C938712">
          <v:rect id="Rectangle 34" o:spid="_x0000_s1029" style="position:absolute;left:0;text-align:left;margin-left:499.05pt;margin-top:2pt;width:10.2pt;height:7.8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" fillcolor="window" strokecolor="windowText" strokeweight="1pt"/>
        </w:pict>
      </w:r>
      <w:r w:rsidR="00453A97" w:rsidRPr="00453A97">
        <w:rPr>
          <w:rFonts w:ascii="Calibri" w:eastAsia="Times New Roman" w:hAnsi="Calibri" w:cs="Calibri"/>
          <w:lang w:val="en-GB" w:eastAsia="en-GB"/>
        </w:rPr>
        <w:t xml:space="preserve">        a) Menţinerea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planului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şi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reevaluare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pentru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perioada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următorului</w:t>
      </w:r>
      <w:r w:rsidR="003621CA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lang w:val="en-GB" w:eastAsia="en-GB"/>
        </w:rPr>
        <w:t>modul din planul de învăţământ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   DA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  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 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NU</w:t>
      </w:r>
    </w:p>
    <w:p w14:paraId="6FCE5BA7" w14:textId="77777777" w:rsidR="00453A97" w:rsidRPr="00453A97" w:rsidRDefault="00B8063D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val="en-GB" w:eastAsia="en-GB"/>
        </w:rPr>
      </w:pPr>
      <w:r>
        <w:rPr>
          <w:rFonts w:ascii="Calibri" w:eastAsia="Times New Roman" w:hAnsi="Calibri" w:cs="Calibri"/>
          <w:b/>
          <w:noProof/>
          <w:lang w:val="ro-RO" w:eastAsia="ro-RO"/>
        </w:rPr>
        <w:pict w14:anchorId="42B1B919">
          <v:rect id="Rectangle 35" o:spid="_x0000_s1028" style="position:absolute;left:0;text-align:left;margin-left:278.4pt;margin-top:2.95pt;width:10.2pt;height:7.8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+g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F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" fillcolor="window" strokecolor="windowText" strokeweight="1pt"/>
        </w:pict>
      </w:r>
      <w:r>
        <w:rPr>
          <w:rFonts w:ascii="Calibri" w:eastAsia="Times New Roman" w:hAnsi="Calibri" w:cs="Calibri"/>
          <w:b/>
          <w:noProof/>
          <w:lang w:val="ro-RO" w:eastAsia="ro-RO"/>
        </w:rPr>
        <w:pict w14:anchorId="3716BBCA">
          <v:rect id="Rectangle 36" o:spid="_x0000_s1027" style="position:absolute;left:0;text-align:left;margin-left:237.75pt;margin-top:2.95pt;width:10.2pt;height:7.8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+i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N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" fillcolor="window" strokecolor="windowText" strokeweight="1pt"/>
        </w:pict>
      </w:r>
      <w:r w:rsidR="00453A97" w:rsidRPr="00453A97">
        <w:rPr>
          <w:rFonts w:ascii="Calibri" w:eastAsia="Times New Roman" w:hAnsi="Calibri" w:cs="Calibri"/>
          <w:lang w:val="en-GB" w:eastAsia="en-GB"/>
        </w:rPr>
        <w:t xml:space="preserve">        b) Propunere/Decizie de revizuire a planului</w:t>
      </w:r>
      <w:r w:rsidR="00C8768C">
        <w:rPr>
          <w:rFonts w:ascii="Calibri" w:eastAsia="Times New Roman" w:hAnsi="Calibri" w:cs="Calibri"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>DA</w:t>
      </w:r>
      <w:r w:rsidR="003621CA">
        <w:rPr>
          <w:rFonts w:ascii="Calibri" w:eastAsia="Times New Roman" w:hAnsi="Calibri" w:cs="Calibri"/>
          <w:b/>
          <w:lang w:val="en-GB" w:eastAsia="en-GB"/>
        </w:rPr>
        <w:t xml:space="preserve"> </w:t>
      </w:r>
      <w:r w:rsidR="00453A97" w:rsidRPr="00453A97">
        <w:rPr>
          <w:rFonts w:ascii="Calibri" w:eastAsia="Times New Roman" w:hAnsi="Calibri" w:cs="Calibri"/>
          <w:b/>
          <w:lang w:val="en-GB" w:eastAsia="en-GB"/>
        </w:rPr>
        <w:t xml:space="preserve">         NU</w:t>
      </w:r>
    </w:p>
    <w:tbl>
      <w:tblPr>
        <w:tblStyle w:val="TableGrid"/>
        <w:tblW w:w="14490" w:type="dxa"/>
        <w:tblInd w:w="-5" w:type="dxa"/>
        <w:tblLook w:val="04A0" w:firstRow="1" w:lastRow="0" w:firstColumn="1" w:lastColumn="0" w:noHBand="0" w:noVBand="1"/>
      </w:tblPr>
      <w:tblGrid>
        <w:gridCol w:w="6681"/>
        <w:gridCol w:w="7809"/>
      </w:tblGrid>
      <w:tr w:rsidR="00D70008" w14:paraId="44B444C4" w14:textId="77777777" w:rsidTr="00ED77F4">
        <w:tc>
          <w:tcPr>
            <w:tcW w:w="6681" w:type="dxa"/>
          </w:tcPr>
          <w:bookmarkEnd w:id="0"/>
          <w:p w14:paraId="5A9F127F" w14:textId="77777777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Director,</w:t>
            </w:r>
          </w:p>
          <w:p w14:paraId="239583A8" w14:textId="77777777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P</w:t>
            </w:r>
            <w:r w:rsidR="00C8768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rof. Stoica Mariana Magdalena</w:t>
            </w:r>
          </w:p>
          <w:p w14:paraId="39E87EA0" w14:textId="77777777" w:rsidR="00BC1CFB" w:rsidRDefault="00BC1CFB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274E9B9D" w14:textId="77777777" w:rsidR="00BC1CFB" w:rsidRPr="00D70008" w:rsidRDefault="00BC1CFB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Data:__________________</w:t>
            </w:r>
          </w:p>
        </w:tc>
        <w:tc>
          <w:tcPr>
            <w:tcW w:w="7809" w:type="dxa"/>
          </w:tcPr>
          <w:p w14:paraId="0DB4A78F" w14:textId="77777777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Întocmit,</w:t>
            </w:r>
          </w:p>
          <w:p w14:paraId="668CE466" w14:textId="77777777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Numele și prenumele 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nv./ prof. </w:t>
            </w:r>
            <w:r w:rsidR="00C87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Cîrstea Monica </w:t>
            </w:r>
          </w:p>
          <w:p w14:paraId="462319E3" w14:textId="77777777" w:rsidR="00D70008" w:rsidRPr="00D70008" w:rsidRDefault="00C8768C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Specialitatea: profesor logoped</w:t>
            </w:r>
          </w:p>
          <w:p w14:paraId="4BA4E478" w14:textId="77777777" w:rsidR="00D70008" w:rsidRDefault="00D70008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0FDDA29E" w14:textId="77777777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</w:tbl>
    <w:p w14:paraId="52BEE3FA" w14:textId="77777777" w:rsidR="00A30D4D" w:rsidRDefault="00A30D4D" w:rsidP="00D54644">
      <w:pPr>
        <w:spacing w:after="0" w:line="240" w:lineRule="auto"/>
      </w:pPr>
    </w:p>
    <w:sectPr w:rsidR="00A30D4D" w:rsidSect="00453A97">
      <w:footerReference w:type="default" r:id="rId9"/>
      <w:pgSz w:w="15840" w:h="12240" w:orient="landscape"/>
      <w:pgMar w:top="720" w:right="810" w:bottom="547" w:left="63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345A" w14:textId="77777777" w:rsidR="00D05409" w:rsidRDefault="00D05409" w:rsidP="00355EA2">
      <w:pPr>
        <w:spacing w:after="0" w:line="240" w:lineRule="auto"/>
      </w:pPr>
      <w:r>
        <w:separator/>
      </w:r>
    </w:p>
  </w:endnote>
  <w:endnote w:type="continuationSeparator" w:id="0">
    <w:p w14:paraId="34B38666" w14:textId="77777777" w:rsidR="00D05409" w:rsidRDefault="00D05409" w:rsidP="0035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22D0" w14:textId="77777777" w:rsidR="00355EA2" w:rsidRPr="00355EA2" w:rsidRDefault="00355EA2" w:rsidP="00355EA2">
    <w:pPr>
      <w:pStyle w:val="Footer"/>
      <w:jc w:val="right"/>
      <w:rPr>
        <w:i/>
        <w:sz w:val="20"/>
        <w:szCs w:val="20"/>
      </w:rPr>
    </w:pPr>
    <w:r w:rsidRPr="00355EA2">
      <w:rPr>
        <w:i/>
        <w:sz w:val="20"/>
        <w:szCs w:val="20"/>
      </w:rPr>
      <w:t xml:space="preserve">*valabil din </w:t>
    </w:r>
    <w:r w:rsidR="00A30D4D">
      <w:rPr>
        <w:i/>
        <w:sz w:val="20"/>
        <w:szCs w:val="20"/>
      </w:rPr>
      <w:t>5</w:t>
    </w:r>
    <w:r w:rsidRPr="00355EA2">
      <w:rPr>
        <w:i/>
        <w:sz w:val="20"/>
        <w:szCs w:val="20"/>
      </w:rPr>
      <w:t>.09.202</w:t>
    </w:r>
    <w:r w:rsidR="00A30D4D">
      <w:rPr>
        <w:i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3F7D" w14:textId="77777777" w:rsidR="00D05409" w:rsidRDefault="00D05409" w:rsidP="00355EA2">
      <w:pPr>
        <w:spacing w:after="0" w:line="240" w:lineRule="auto"/>
      </w:pPr>
      <w:r>
        <w:separator/>
      </w:r>
    </w:p>
  </w:footnote>
  <w:footnote w:type="continuationSeparator" w:id="0">
    <w:p w14:paraId="221BD444" w14:textId="77777777" w:rsidR="00D05409" w:rsidRDefault="00D05409" w:rsidP="0035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76F7F"/>
    <w:multiLevelType w:val="hybridMultilevel"/>
    <w:tmpl w:val="0B728C18"/>
    <w:lvl w:ilvl="0" w:tplc="3D0C592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86AE2"/>
    <w:multiLevelType w:val="hybridMultilevel"/>
    <w:tmpl w:val="B6BE447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E4AFA"/>
    <w:multiLevelType w:val="hybridMultilevel"/>
    <w:tmpl w:val="98BE1894"/>
    <w:lvl w:ilvl="0" w:tplc="50BEDD8A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14C22"/>
    <w:multiLevelType w:val="hybridMultilevel"/>
    <w:tmpl w:val="EFC4CF6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C48D1"/>
    <w:multiLevelType w:val="hybridMultilevel"/>
    <w:tmpl w:val="31F28962"/>
    <w:lvl w:ilvl="0" w:tplc="9D38F6A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90D27"/>
    <w:multiLevelType w:val="hybridMultilevel"/>
    <w:tmpl w:val="8F620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768A0"/>
    <w:multiLevelType w:val="hybridMultilevel"/>
    <w:tmpl w:val="ADFAE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684"/>
    <w:rsid w:val="00000E16"/>
    <w:rsid w:val="00014797"/>
    <w:rsid w:val="00030932"/>
    <w:rsid w:val="000335CC"/>
    <w:rsid w:val="000347F6"/>
    <w:rsid w:val="00053858"/>
    <w:rsid w:val="00067E50"/>
    <w:rsid w:val="0007241F"/>
    <w:rsid w:val="00077CD1"/>
    <w:rsid w:val="000B45AB"/>
    <w:rsid w:val="000C08E5"/>
    <w:rsid w:val="000C1769"/>
    <w:rsid w:val="000D0965"/>
    <w:rsid w:val="000D65F0"/>
    <w:rsid w:val="000F5B29"/>
    <w:rsid w:val="00111CF6"/>
    <w:rsid w:val="00122EAB"/>
    <w:rsid w:val="001453DF"/>
    <w:rsid w:val="0014749F"/>
    <w:rsid w:val="00154FF1"/>
    <w:rsid w:val="00156799"/>
    <w:rsid w:val="00157EFB"/>
    <w:rsid w:val="00176B55"/>
    <w:rsid w:val="0019169D"/>
    <w:rsid w:val="001B4349"/>
    <w:rsid w:val="001D3B4B"/>
    <w:rsid w:val="001E0D12"/>
    <w:rsid w:val="001E7723"/>
    <w:rsid w:val="001E7807"/>
    <w:rsid w:val="001F612B"/>
    <w:rsid w:val="0020090C"/>
    <w:rsid w:val="002046BB"/>
    <w:rsid w:val="002105C8"/>
    <w:rsid w:val="00214F82"/>
    <w:rsid w:val="00254C73"/>
    <w:rsid w:val="0026683C"/>
    <w:rsid w:val="00286E82"/>
    <w:rsid w:val="002A502D"/>
    <w:rsid w:val="002A55D3"/>
    <w:rsid w:val="002C6BFA"/>
    <w:rsid w:val="002D6340"/>
    <w:rsid w:val="002E3249"/>
    <w:rsid w:val="002F3CF5"/>
    <w:rsid w:val="00300926"/>
    <w:rsid w:val="003031CF"/>
    <w:rsid w:val="0030452B"/>
    <w:rsid w:val="003130E0"/>
    <w:rsid w:val="00314AF4"/>
    <w:rsid w:val="00324F46"/>
    <w:rsid w:val="00332D45"/>
    <w:rsid w:val="00350553"/>
    <w:rsid w:val="00355EA2"/>
    <w:rsid w:val="003568EE"/>
    <w:rsid w:val="0036144D"/>
    <w:rsid w:val="003621CA"/>
    <w:rsid w:val="003A7B8D"/>
    <w:rsid w:val="003B46ED"/>
    <w:rsid w:val="003B55E1"/>
    <w:rsid w:val="003F19F9"/>
    <w:rsid w:val="00417005"/>
    <w:rsid w:val="0043176E"/>
    <w:rsid w:val="00435374"/>
    <w:rsid w:val="00453A97"/>
    <w:rsid w:val="00456C13"/>
    <w:rsid w:val="0048074D"/>
    <w:rsid w:val="00493B4C"/>
    <w:rsid w:val="004948D2"/>
    <w:rsid w:val="004D4FAF"/>
    <w:rsid w:val="004F22D2"/>
    <w:rsid w:val="004F69F0"/>
    <w:rsid w:val="0051712F"/>
    <w:rsid w:val="00517BE0"/>
    <w:rsid w:val="005266A8"/>
    <w:rsid w:val="00555130"/>
    <w:rsid w:val="0058315D"/>
    <w:rsid w:val="00591A7C"/>
    <w:rsid w:val="005A3684"/>
    <w:rsid w:val="005A5843"/>
    <w:rsid w:val="005D76C2"/>
    <w:rsid w:val="005F2741"/>
    <w:rsid w:val="00613E75"/>
    <w:rsid w:val="006346CF"/>
    <w:rsid w:val="00635049"/>
    <w:rsid w:val="00644102"/>
    <w:rsid w:val="006508CD"/>
    <w:rsid w:val="00650DB7"/>
    <w:rsid w:val="00650F0E"/>
    <w:rsid w:val="0066684B"/>
    <w:rsid w:val="0068230F"/>
    <w:rsid w:val="00692A1C"/>
    <w:rsid w:val="006A5CE1"/>
    <w:rsid w:val="006B22DE"/>
    <w:rsid w:val="006C704E"/>
    <w:rsid w:val="006F2415"/>
    <w:rsid w:val="00701122"/>
    <w:rsid w:val="00717B34"/>
    <w:rsid w:val="0074300C"/>
    <w:rsid w:val="00785D43"/>
    <w:rsid w:val="00786F02"/>
    <w:rsid w:val="00795F9A"/>
    <w:rsid w:val="007A0467"/>
    <w:rsid w:val="007B4473"/>
    <w:rsid w:val="007C2E41"/>
    <w:rsid w:val="007C6376"/>
    <w:rsid w:val="007C7B71"/>
    <w:rsid w:val="007E0587"/>
    <w:rsid w:val="007E1F26"/>
    <w:rsid w:val="007F2018"/>
    <w:rsid w:val="007F6B7F"/>
    <w:rsid w:val="0081156D"/>
    <w:rsid w:val="00823FE4"/>
    <w:rsid w:val="00836A95"/>
    <w:rsid w:val="008946C7"/>
    <w:rsid w:val="008B3123"/>
    <w:rsid w:val="008F65AD"/>
    <w:rsid w:val="008F7D4E"/>
    <w:rsid w:val="009127C9"/>
    <w:rsid w:val="00923973"/>
    <w:rsid w:val="009858D1"/>
    <w:rsid w:val="00987FC1"/>
    <w:rsid w:val="009C4D77"/>
    <w:rsid w:val="009D102B"/>
    <w:rsid w:val="009E43E0"/>
    <w:rsid w:val="009E635E"/>
    <w:rsid w:val="009F1286"/>
    <w:rsid w:val="009F13B4"/>
    <w:rsid w:val="00A001AE"/>
    <w:rsid w:val="00A30D4D"/>
    <w:rsid w:val="00A41EF7"/>
    <w:rsid w:val="00A474D3"/>
    <w:rsid w:val="00A731FC"/>
    <w:rsid w:val="00AF2513"/>
    <w:rsid w:val="00B0159A"/>
    <w:rsid w:val="00B06BA7"/>
    <w:rsid w:val="00B1595A"/>
    <w:rsid w:val="00B51D28"/>
    <w:rsid w:val="00B61BC9"/>
    <w:rsid w:val="00B72E47"/>
    <w:rsid w:val="00B76D34"/>
    <w:rsid w:val="00B8063D"/>
    <w:rsid w:val="00B93353"/>
    <w:rsid w:val="00BA5F59"/>
    <w:rsid w:val="00BC1CFB"/>
    <w:rsid w:val="00BC1F94"/>
    <w:rsid w:val="00BD7C8B"/>
    <w:rsid w:val="00BF13CD"/>
    <w:rsid w:val="00BF6A8A"/>
    <w:rsid w:val="00C03840"/>
    <w:rsid w:val="00C11F4C"/>
    <w:rsid w:val="00C24138"/>
    <w:rsid w:val="00C27886"/>
    <w:rsid w:val="00C479DF"/>
    <w:rsid w:val="00C47FE4"/>
    <w:rsid w:val="00C51E4F"/>
    <w:rsid w:val="00C75C93"/>
    <w:rsid w:val="00C81C64"/>
    <w:rsid w:val="00C82FEC"/>
    <w:rsid w:val="00C8768C"/>
    <w:rsid w:val="00CB6C2E"/>
    <w:rsid w:val="00CC013B"/>
    <w:rsid w:val="00CC0844"/>
    <w:rsid w:val="00CC515C"/>
    <w:rsid w:val="00CD5668"/>
    <w:rsid w:val="00CD6938"/>
    <w:rsid w:val="00CF4F82"/>
    <w:rsid w:val="00D00C80"/>
    <w:rsid w:val="00D03B5A"/>
    <w:rsid w:val="00D04BF4"/>
    <w:rsid w:val="00D05409"/>
    <w:rsid w:val="00D22BA4"/>
    <w:rsid w:val="00D477A9"/>
    <w:rsid w:val="00D54644"/>
    <w:rsid w:val="00D630FD"/>
    <w:rsid w:val="00D70008"/>
    <w:rsid w:val="00D8580B"/>
    <w:rsid w:val="00D86B08"/>
    <w:rsid w:val="00D9354B"/>
    <w:rsid w:val="00DA4FF0"/>
    <w:rsid w:val="00DD4C47"/>
    <w:rsid w:val="00DE0A4B"/>
    <w:rsid w:val="00DE1E5A"/>
    <w:rsid w:val="00DE4108"/>
    <w:rsid w:val="00DF25C4"/>
    <w:rsid w:val="00E21C42"/>
    <w:rsid w:val="00E22552"/>
    <w:rsid w:val="00E25CB3"/>
    <w:rsid w:val="00E34C6D"/>
    <w:rsid w:val="00E602C2"/>
    <w:rsid w:val="00E63157"/>
    <w:rsid w:val="00E845E1"/>
    <w:rsid w:val="00EA46CF"/>
    <w:rsid w:val="00EB58A6"/>
    <w:rsid w:val="00EB5C4A"/>
    <w:rsid w:val="00EC512D"/>
    <w:rsid w:val="00ED2673"/>
    <w:rsid w:val="00ED6EF9"/>
    <w:rsid w:val="00ED77F4"/>
    <w:rsid w:val="00F104D0"/>
    <w:rsid w:val="00F108B1"/>
    <w:rsid w:val="00F32C0C"/>
    <w:rsid w:val="00F60377"/>
    <w:rsid w:val="00F75E1D"/>
    <w:rsid w:val="00FA4C9E"/>
    <w:rsid w:val="00FB394C"/>
    <w:rsid w:val="00FB5488"/>
    <w:rsid w:val="00FD4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37DFB"/>
  <w15:docId w15:val="{61F6B514-1EC4-436F-8ABB-381977A4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  <w:style w:type="paragraph" w:customStyle="1" w:styleId="Default">
    <w:name w:val="Default"/>
    <w:rsid w:val="006350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0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E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D4C47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48074D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48074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8315D"/>
    <w:rPr>
      <w:rFonts w:ascii="Georgia" w:hAnsi="Georgi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162A6-8313-4486-8B05-951F2EEE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3578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Monica Cirstea</cp:lastModifiedBy>
  <cp:revision>5</cp:revision>
  <cp:lastPrinted>2023-11-06T03:16:00Z</cp:lastPrinted>
  <dcterms:created xsi:type="dcterms:W3CDTF">2020-09-27T06:18:00Z</dcterms:created>
  <dcterms:modified xsi:type="dcterms:W3CDTF">2025-06-04T06:05:00Z</dcterms:modified>
</cp:coreProperties>
</file>