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ECC" w:rsidRPr="002D0216" w:rsidRDefault="00B65ECC" w:rsidP="00B65ECC">
      <w:pPr>
        <w:pStyle w:val="Heading6"/>
        <w:ind w:left="0" w:firstLine="0"/>
        <w:jc w:val="center"/>
        <w:rPr>
          <w:rStyle w:val="wixui-rich-texttext"/>
          <w:rFonts w:ascii="Times New Roman" w:hAnsi="Times New Roman" w:cs="Times New Roman"/>
          <w:b/>
          <w:color w:val="000000"/>
          <w:szCs w:val="24"/>
        </w:rPr>
      </w:pPr>
      <w:r w:rsidRPr="002D0216">
        <w:rPr>
          <w:rStyle w:val="wixui-rich-texttext"/>
          <w:rFonts w:ascii="Times New Roman" w:hAnsi="Times New Roman" w:cs="Times New Roman"/>
          <w:b/>
          <w:color w:val="000000"/>
          <w:szCs w:val="24"/>
        </w:rPr>
        <w:t>Propunere de rezolvare a unui test de antrenament</w:t>
      </w:r>
      <w:r w:rsidRPr="002D0216">
        <w:rPr>
          <w:rStyle w:val="wixui-rich-texttext"/>
          <w:rFonts w:ascii="Times New Roman" w:hAnsi="Times New Roman" w:cs="Times New Roman"/>
          <w:b/>
          <w:color w:val="E60505"/>
          <w:szCs w:val="24"/>
        </w:rPr>
        <w:t> </w:t>
      </w:r>
      <w:r w:rsidRPr="002D0216">
        <w:rPr>
          <w:rStyle w:val="wixui-rich-texttext"/>
          <w:rFonts w:ascii="Times New Roman" w:hAnsi="Times New Roman" w:cs="Times New Roman"/>
          <w:b/>
          <w:color w:val="000000"/>
          <w:szCs w:val="24"/>
        </w:rPr>
        <w:t xml:space="preserve">CNEE și MEC - Bacalaureat 2020 </w:t>
      </w:r>
    </w:p>
    <w:p w:rsidR="00B65ECC" w:rsidRPr="002D0216" w:rsidRDefault="00B65ECC" w:rsidP="00B65ECC">
      <w:pPr>
        <w:pStyle w:val="Heading6"/>
        <w:ind w:left="0" w:firstLine="0"/>
        <w:jc w:val="center"/>
        <w:rPr>
          <w:rFonts w:ascii="Times New Roman" w:hAnsi="Times New Roman" w:cs="Times New Roman"/>
          <w:b/>
          <w:color w:val="auto"/>
          <w:szCs w:val="24"/>
        </w:rPr>
      </w:pPr>
      <w:r w:rsidRPr="002D0216">
        <w:rPr>
          <w:rStyle w:val="wixui-rich-texttext"/>
          <w:rFonts w:ascii="Times New Roman" w:hAnsi="Times New Roman" w:cs="Times New Roman"/>
          <w:b/>
          <w:color w:val="000000"/>
          <w:szCs w:val="24"/>
        </w:rPr>
        <w:t xml:space="preserve"> Limba și literatura română</w:t>
      </w:r>
    </w:p>
    <w:p w:rsidR="00B65ECC" w:rsidRDefault="00B65ECC" w:rsidP="00B65ECC">
      <w:pPr>
        <w:ind w:left="0" w:firstLine="0"/>
        <w:jc w:val="center"/>
        <w:rPr>
          <w:b/>
          <w:szCs w:val="24"/>
        </w:rPr>
      </w:pPr>
      <w:r w:rsidRPr="002D0216">
        <w:rPr>
          <w:b/>
          <w:szCs w:val="24"/>
        </w:rPr>
        <w:t>Testul 2 (2020)</w:t>
      </w:r>
    </w:p>
    <w:p w:rsidR="001428DC" w:rsidRDefault="001428DC" w:rsidP="001428DC">
      <w:pPr>
        <w:ind w:left="0" w:firstLine="0"/>
        <w:rPr>
          <w:b/>
          <w:szCs w:val="24"/>
        </w:rPr>
      </w:pPr>
    </w:p>
    <w:p w:rsidR="001428DC" w:rsidRDefault="001428DC" w:rsidP="001428DC">
      <w:pPr>
        <w:ind w:left="0" w:firstLine="0"/>
        <w:rPr>
          <w:b/>
          <w:szCs w:val="24"/>
        </w:rPr>
      </w:pPr>
    </w:p>
    <w:p w:rsidR="001428DC" w:rsidRDefault="001428DC" w:rsidP="001428DC">
      <w:pPr>
        <w:ind w:left="0" w:firstLine="0"/>
        <w:rPr>
          <w:b/>
          <w:szCs w:val="24"/>
        </w:rPr>
      </w:pPr>
      <w:r>
        <w:rPr>
          <w:b/>
          <w:szCs w:val="24"/>
        </w:rPr>
        <w:t>Prof. Mihaela Corina Nicolae</w:t>
      </w:r>
    </w:p>
    <w:p w:rsidR="001428DC" w:rsidRDefault="001428DC" w:rsidP="001428DC">
      <w:pPr>
        <w:ind w:left="0" w:firstLine="0"/>
        <w:rPr>
          <w:b/>
          <w:szCs w:val="24"/>
        </w:rPr>
      </w:pPr>
      <w:r>
        <w:rPr>
          <w:b/>
          <w:szCs w:val="24"/>
        </w:rPr>
        <w:t>Liceul de Arte „Bălașa Doamna</w:t>
      </w:r>
      <w:r>
        <w:rPr>
          <w:b/>
          <w:szCs w:val="24"/>
          <w:lang w:val="en-US"/>
        </w:rPr>
        <w:t xml:space="preserve">”, </w:t>
      </w:r>
      <w:r>
        <w:rPr>
          <w:b/>
          <w:szCs w:val="24"/>
        </w:rPr>
        <w:t>Târgoviște</w:t>
      </w:r>
    </w:p>
    <w:p w:rsidR="00A01BA5" w:rsidRDefault="00A01BA5" w:rsidP="001428DC">
      <w:pPr>
        <w:ind w:left="0" w:firstLine="0"/>
        <w:rPr>
          <w:b/>
          <w:szCs w:val="24"/>
        </w:rPr>
      </w:pPr>
      <w:r>
        <w:rPr>
          <w:b/>
          <w:szCs w:val="24"/>
        </w:rPr>
        <w:t>Prof. Denisa Marinela Toader</w:t>
      </w:r>
    </w:p>
    <w:p w:rsidR="00A01BA5" w:rsidRDefault="00A01BA5" w:rsidP="00A01BA5">
      <w:pPr>
        <w:ind w:left="0" w:firstLine="0"/>
        <w:rPr>
          <w:b/>
          <w:szCs w:val="24"/>
        </w:rPr>
      </w:pPr>
      <w:r>
        <w:rPr>
          <w:b/>
          <w:szCs w:val="24"/>
        </w:rPr>
        <w:t>Liceul de Arte „Bălașa Doamna</w:t>
      </w:r>
      <w:r>
        <w:rPr>
          <w:b/>
          <w:szCs w:val="24"/>
          <w:lang w:val="en-US"/>
        </w:rPr>
        <w:t xml:space="preserve">”, </w:t>
      </w:r>
      <w:r>
        <w:rPr>
          <w:b/>
          <w:szCs w:val="24"/>
        </w:rPr>
        <w:t>Târgoviște</w:t>
      </w:r>
    </w:p>
    <w:p w:rsidR="00A01BA5" w:rsidRPr="001428DC" w:rsidRDefault="00A01BA5" w:rsidP="001428DC">
      <w:pPr>
        <w:ind w:left="0" w:firstLine="0"/>
        <w:rPr>
          <w:b/>
          <w:szCs w:val="24"/>
        </w:rPr>
      </w:pPr>
      <w:bookmarkStart w:id="0" w:name="_GoBack"/>
      <w:bookmarkEnd w:id="0"/>
    </w:p>
    <w:p w:rsidR="00B65ECC" w:rsidRPr="002D0216" w:rsidRDefault="00B65ECC" w:rsidP="00B65ECC">
      <w:pPr>
        <w:pStyle w:val="Heading1"/>
        <w:tabs>
          <w:tab w:val="right" w:pos="10734"/>
        </w:tabs>
        <w:spacing w:after="59"/>
        <w:ind w:left="-15" w:right="-5" w:firstLine="0"/>
        <w:jc w:val="center"/>
        <w:rPr>
          <w:rFonts w:ascii="Times New Roman" w:hAnsi="Times New Roman" w:cs="Times New Roman"/>
          <w:sz w:val="24"/>
          <w:szCs w:val="24"/>
        </w:rPr>
      </w:pPr>
    </w:p>
    <w:p w:rsidR="00B65ECC" w:rsidRPr="002D0216" w:rsidRDefault="00B65ECC" w:rsidP="00B65ECC">
      <w:pPr>
        <w:pStyle w:val="Heading1"/>
        <w:tabs>
          <w:tab w:val="right" w:pos="10734"/>
        </w:tabs>
        <w:spacing w:after="59"/>
        <w:ind w:left="-15" w:right="-5" w:firstLine="0"/>
        <w:rPr>
          <w:rFonts w:ascii="Times New Roman" w:hAnsi="Times New Roman" w:cs="Times New Roman"/>
          <w:sz w:val="24"/>
          <w:szCs w:val="24"/>
        </w:rPr>
      </w:pPr>
      <w:r w:rsidRPr="002D0216">
        <w:rPr>
          <w:rFonts w:ascii="Times New Roman" w:hAnsi="Times New Roman" w:cs="Times New Roman"/>
          <w:sz w:val="24"/>
          <w:szCs w:val="24"/>
        </w:rPr>
        <w:t xml:space="preserve">SUBIECTUL I  </w:t>
      </w:r>
      <w:r w:rsidRPr="002D0216">
        <w:rPr>
          <w:rFonts w:ascii="Times New Roman" w:hAnsi="Times New Roman" w:cs="Times New Roman"/>
          <w:sz w:val="24"/>
          <w:szCs w:val="24"/>
        </w:rPr>
        <w:tab/>
        <w:t xml:space="preserve">  (50 de puncte)</w:t>
      </w:r>
      <w:r w:rsidRPr="002D0216">
        <w:rPr>
          <w:rFonts w:ascii="Times New Roman" w:hAnsi="Times New Roman" w:cs="Times New Roman"/>
          <w:sz w:val="24"/>
          <w:szCs w:val="24"/>
          <w:u w:val="none"/>
        </w:rPr>
        <w:t xml:space="preserve"> </w:t>
      </w:r>
    </w:p>
    <w:p w:rsidR="00B65ECC" w:rsidRPr="002D0216" w:rsidRDefault="00B65ECC" w:rsidP="00B65ECC">
      <w:pPr>
        <w:spacing w:line="247" w:lineRule="auto"/>
        <w:ind w:left="-5"/>
        <w:jc w:val="left"/>
        <w:rPr>
          <w:szCs w:val="24"/>
        </w:rPr>
      </w:pPr>
      <w:proofErr w:type="spellStart"/>
      <w:r w:rsidRPr="002D0216">
        <w:rPr>
          <w:b/>
          <w:szCs w:val="24"/>
        </w:rPr>
        <w:t>Citeşte</w:t>
      </w:r>
      <w:proofErr w:type="spellEnd"/>
      <w:r w:rsidRPr="002D0216">
        <w:rPr>
          <w:b/>
          <w:szCs w:val="24"/>
        </w:rPr>
        <w:t xml:space="preserve"> următorul fragment: </w:t>
      </w:r>
    </w:p>
    <w:p w:rsidR="00B65ECC" w:rsidRPr="002D0216" w:rsidRDefault="00B65ECC" w:rsidP="00B65ECC">
      <w:pPr>
        <w:ind w:left="-15" w:right="14" w:firstLine="708"/>
        <w:rPr>
          <w:i/>
          <w:szCs w:val="24"/>
        </w:rPr>
      </w:pPr>
      <w:r w:rsidRPr="002D0216">
        <w:rPr>
          <w:i/>
          <w:szCs w:val="24"/>
        </w:rPr>
        <w:t xml:space="preserve">Cea mai veche amintire pe care am păstrat-o despre cel ce a fost sufletul „Junimii”, a rămas legată pentru mine de un eveniment însemnat – aș putea zice capital – din viața mea intelectuală. [...] </w:t>
      </w:r>
    </w:p>
    <w:p w:rsidR="00B65ECC" w:rsidRPr="002D0216" w:rsidRDefault="00B65ECC" w:rsidP="00B65ECC">
      <w:pPr>
        <w:ind w:left="-15" w:right="14" w:firstLine="708"/>
        <w:rPr>
          <w:i/>
          <w:szCs w:val="24"/>
        </w:rPr>
      </w:pPr>
      <w:r w:rsidRPr="002D0216">
        <w:rPr>
          <w:i/>
          <w:szCs w:val="24"/>
        </w:rPr>
        <w:t xml:space="preserve">Când am venit la București ca să-mi încep studiile universitare – ce trebuiau să-și găsească continuarea, după dorința familiei mele, într-o școală politehnică din străinătate – m-am înscris la Facultatea de Științe. În liceu mă interesase mai mult partea pozitivă a învățământului, îndeosebi matematica. În cursul superior, cel puțin, îmi întrebuințam o bună parte din timpul liber dezlegând probleme, de algebră mai ales. Redactasem chiar un curs de geometrie în spațiu și unul de trigonometrie, cu câteva încercări de a demonstra unele teoreme în alte moduri decât cele din manualele de care dispuneam. Orientarea mea inițială, la universitate, era astfel firească și aș fi mers desigur mai departe pe același drum, dacă întâmplarea nu m-ar fi dus, o dată, la cursul lui Maiorescu de la Facultatea de Litere. [...] </w:t>
      </w:r>
    </w:p>
    <w:p w:rsidR="00B65ECC" w:rsidRPr="002D0216" w:rsidRDefault="00B65ECC" w:rsidP="00B65ECC">
      <w:pPr>
        <w:ind w:left="-15" w:right="14" w:firstLine="708"/>
        <w:rPr>
          <w:i/>
          <w:szCs w:val="24"/>
        </w:rPr>
      </w:pPr>
      <w:r w:rsidRPr="002D0216">
        <w:rPr>
          <w:i/>
          <w:szCs w:val="24"/>
        </w:rPr>
        <w:t xml:space="preserve">Puțin timp însă după înscrierea mea la Facultatea de Științe, unul din noii mei prieteni, care, mai bine informat sau mai curios decât mine, urma, deși studia Dreptul, cursul de istoria filosofiei contemporane de la Facultatea de Litere, m-a luat într-o zi să-l ascult și eu [...].  </w:t>
      </w:r>
    </w:p>
    <w:p w:rsidR="00B65ECC" w:rsidRPr="002D0216" w:rsidRDefault="00B65ECC" w:rsidP="00B65ECC">
      <w:pPr>
        <w:ind w:left="-15" w:right="14" w:firstLine="708"/>
        <w:rPr>
          <w:i/>
          <w:szCs w:val="24"/>
        </w:rPr>
      </w:pPr>
      <w:r w:rsidRPr="002D0216">
        <w:rPr>
          <w:i/>
          <w:szCs w:val="24"/>
        </w:rPr>
        <w:t xml:space="preserve">Sala cu numărul IV, pe care cursul lui Maiorescu o făcuse cunoscută, era plină de lume. Pe băncile din amfiteatru, studenți, îngrămădiți în mare număr: pe scaunele de jos, public străin, ușor de deosebit prin vârsta pe care o arăta: mi-aduc aminte, ca acum, de un bătrân mărunțel, cu părul alb. Și mai era în sală, ce nu se vedea, dar se simțea. Era o atmosferă particulară, anevoie de caracterizat: veselă și totuși concentrată, plină de reculegere și în același timp de nerăbdare. Într-un contrast izbitor cu dezordinea și gălăgia ce precedau începerea altor cursuri, în sala numărul IV toți stau, plini de cuviință, la locurile lor, cu grija parcă să nu tulbure cumva intrarea profesorului, ce se aștepta dintr-un moment </w:t>
      </w:r>
      <w:proofErr w:type="spellStart"/>
      <w:r w:rsidRPr="002D0216">
        <w:rPr>
          <w:i/>
          <w:szCs w:val="24"/>
        </w:rPr>
        <w:t>într</w:t>
      </w:r>
      <w:proofErr w:type="spellEnd"/>
      <w:r w:rsidRPr="002D0216">
        <w:rPr>
          <w:i/>
          <w:szCs w:val="24"/>
        </w:rPr>
        <w:t xml:space="preserve">-altul, și să nu întârzie, nici măcar o clipă, primele cuvinte. </w:t>
      </w:r>
    </w:p>
    <w:p w:rsidR="00B65ECC" w:rsidRPr="002D0216" w:rsidRDefault="00B65ECC" w:rsidP="00B65ECC">
      <w:pPr>
        <w:ind w:left="-15" w:right="14" w:firstLine="708"/>
        <w:rPr>
          <w:i/>
          <w:szCs w:val="24"/>
        </w:rPr>
      </w:pPr>
      <w:r w:rsidRPr="002D0216">
        <w:rPr>
          <w:i/>
          <w:szCs w:val="24"/>
        </w:rPr>
        <w:t xml:space="preserve">Cu o exactitate cronometrică, la orele cinci și un sfert Maiorescu a intrat pe ușă, cu pași mărunți și grăbiți, ținând în mâna stângă, cu brațul îndoit pălăria și câteva foi, de format mare. Întrucât îl vedeam pentru prima oară, m-a impresionat mai întâi, cum era firesc, înfățișarea lui fizică. Era un om robust și energic, care părea hotărât, serios, chiar aspru, un om care, desigur, nu se juca cu lucrurile de care se apuca și nu glumea cu datoriile vieții. Ținuta lui la catedră avea ceva încordat și stăpânit, ceva rigid și hieratic, ceva aproape solemn. Nu fără dreptate s-a zis că părea, câteodată, un preot care celebra un cult. Vocea lui era gravă și oarecum apăsată; cuvintele lui erau rare și parcă sacadate. Fraza lui curgea totuși plină, corectă, de o izbitoare structură literară. Iar gesturile lui plastice desenau parcă și pentru ochii celor ce-l ascultau contururile ideilor pe care le expunea. Am înțeles atunci, mai întâi, ce însemna darul, marele dar, al vorbirii.   </w:t>
      </w:r>
    </w:p>
    <w:p w:rsidR="00B65ECC" w:rsidRPr="002D0216" w:rsidRDefault="00B65ECC" w:rsidP="00B65ECC">
      <w:pPr>
        <w:spacing w:after="103"/>
        <w:ind w:left="708" w:firstLine="0"/>
        <w:jc w:val="left"/>
        <w:rPr>
          <w:szCs w:val="24"/>
        </w:rPr>
      </w:pPr>
      <w:r w:rsidRPr="002D0216">
        <w:rPr>
          <w:szCs w:val="24"/>
        </w:rPr>
        <w:t xml:space="preserve">  </w:t>
      </w:r>
    </w:p>
    <w:p w:rsidR="00B65ECC" w:rsidRPr="002D0216" w:rsidRDefault="00B65ECC" w:rsidP="00B65ECC">
      <w:pPr>
        <w:spacing w:after="0"/>
        <w:ind w:left="0" w:right="20" w:firstLine="0"/>
        <w:jc w:val="right"/>
        <w:rPr>
          <w:szCs w:val="24"/>
        </w:rPr>
      </w:pPr>
      <w:r w:rsidRPr="002D0216">
        <w:rPr>
          <w:szCs w:val="24"/>
        </w:rPr>
        <w:t xml:space="preserve">P. P. Negulescu, </w:t>
      </w:r>
      <w:r w:rsidRPr="002D0216">
        <w:rPr>
          <w:i/>
          <w:szCs w:val="24"/>
        </w:rPr>
        <w:t>Ceva despre Maiorescu</w:t>
      </w:r>
      <w:r w:rsidRPr="002D0216">
        <w:rPr>
          <w:szCs w:val="24"/>
        </w:rPr>
        <w:t>,</w:t>
      </w:r>
      <w:r w:rsidRPr="002D0216">
        <w:rPr>
          <w:i/>
          <w:szCs w:val="24"/>
        </w:rPr>
        <w:t xml:space="preserve"> </w:t>
      </w:r>
      <w:r w:rsidRPr="002D0216">
        <w:rPr>
          <w:szCs w:val="24"/>
        </w:rPr>
        <w:t>în vol.</w:t>
      </w:r>
      <w:r w:rsidRPr="002D0216">
        <w:rPr>
          <w:i/>
          <w:szCs w:val="24"/>
        </w:rPr>
        <w:t xml:space="preserve"> Amintiri despre Titu Maiorescu</w:t>
      </w:r>
    </w:p>
    <w:p w:rsidR="00B65ECC" w:rsidRPr="002D0216" w:rsidRDefault="00B65ECC" w:rsidP="00B65ECC">
      <w:pPr>
        <w:spacing w:after="1"/>
        <w:ind w:left="0" w:firstLine="0"/>
        <w:jc w:val="left"/>
        <w:rPr>
          <w:szCs w:val="24"/>
        </w:rPr>
      </w:pPr>
      <w:r w:rsidRPr="002D0216">
        <w:rPr>
          <w:i/>
          <w:szCs w:val="24"/>
        </w:rPr>
        <w:t xml:space="preserve"> </w:t>
      </w:r>
      <w:r w:rsidRPr="002D0216">
        <w:rPr>
          <w:szCs w:val="24"/>
        </w:rPr>
        <w:t xml:space="preserve"> </w:t>
      </w:r>
    </w:p>
    <w:p w:rsidR="00B65ECC" w:rsidRPr="002D0216" w:rsidRDefault="00B65ECC" w:rsidP="00B65ECC">
      <w:pPr>
        <w:spacing w:line="247" w:lineRule="auto"/>
        <w:ind w:left="-5"/>
        <w:jc w:val="left"/>
        <w:rPr>
          <w:szCs w:val="24"/>
        </w:rPr>
      </w:pPr>
      <w:r w:rsidRPr="002D0216">
        <w:rPr>
          <w:b/>
          <w:szCs w:val="24"/>
        </w:rPr>
        <w:t xml:space="preserve">A. Scrie pe foaia de examen, în enunțuri, răspunsul la fiecare dintre următoarele </w:t>
      </w:r>
      <w:proofErr w:type="spellStart"/>
      <w:r w:rsidRPr="002D0216">
        <w:rPr>
          <w:b/>
          <w:szCs w:val="24"/>
        </w:rPr>
        <w:t>cerinţe</w:t>
      </w:r>
      <w:proofErr w:type="spellEnd"/>
      <w:r w:rsidRPr="002D0216">
        <w:rPr>
          <w:b/>
          <w:szCs w:val="24"/>
        </w:rPr>
        <w:t xml:space="preserve"> cu privire la textul dat. </w:t>
      </w:r>
    </w:p>
    <w:p w:rsidR="00B65ECC" w:rsidRPr="002D0216" w:rsidRDefault="00B65ECC" w:rsidP="00B65ECC">
      <w:pPr>
        <w:spacing w:after="2"/>
        <w:ind w:left="0" w:right="14" w:firstLine="0"/>
        <w:rPr>
          <w:szCs w:val="24"/>
        </w:rPr>
      </w:pPr>
      <w:r w:rsidRPr="002D0216">
        <w:rPr>
          <w:szCs w:val="24"/>
        </w:rPr>
        <w:t xml:space="preserve">1. </w:t>
      </w:r>
      <w:r w:rsidR="001428DC">
        <w:rPr>
          <w:szCs w:val="24"/>
        </w:rPr>
        <w:t xml:space="preserve"> </w:t>
      </w:r>
      <w:r w:rsidRPr="002D0216">
        <w:rPr>
          <w:szCs w:val="24"/>
        </w:rPr>
        <w:t xml:space="preserve">Indică sensul din text al secvenței </w:t>
      </w:r>
      <w:r w:rsidRPr="002D0216">
        <w:rPr>
          <w:i/>
          <w:szCs w:val="24"/>
        </w:rPr>
        <w:t>aș fi mers […] mai departe</w:t>
      </w:r>
      <w:r w:rsidRPr="002D0216">
        <w:rPr>
          <w:szCs w:val="24"/>
        </w:rPr>
        <w:t xml:space="preserve"> </w:t>
      </w:r>
      <w:r w:rsidRPr="002D0216">
        <w:rPr>
          <w:i/>
          <w:szCs w:val="24"/>
        </w:rPr>
        <w:t>pe același drum.</w:t>
      </w:r>
      <w:r w:rsidRPr="002D0216">
        <w:rPr>
          <w:szCs w:val="24"/>
        </w:rPr>
        <w:tab/>
      </w:r>
      <w:r w:rsidRPr="002D0216">
        <w:rPr>
          <w:szCs w:val="24"/>
        </w:rPr>
        <w:tab/>
      </w:r>
      <w:r w:rsidRPr="002D0216">
        <w:rPr>
          <w:b/>
          <w:szCs w:val="24"/>
        </w:rPr>
        <w:t>6 puncte</w:t>
      </w:r>
      <w:r w:rsidRPr="002D0216">
        <w:rPr>
          <w:szCs w:val="24"/>
        </w:rPr>
        <w:t xml:space="preserve"> </w:t>
      </w:r>
    </w:p>
    <w:p w:rsidR="00B65ECC" w:rsidRPr="002D0216" w:rsidRDefault="00B65ECC" w:rsidP="00B65ECC">
      <w:pPr>
        <w:spacing w:after="4" w:line="264" w:lineRule="auto"/>
        <w:ind w:left="0" w:right="14" w:firstLine="0"/>
        <w:rPr>
          <w:szCs w:val="24"/>
        </w:rPr>
      </w:pPr>
      <w:r w:rsidRPr="002D0216">
        <w:rPr>
          <w:szCs w:val="24"/>
        </w:rPr>
        <w:t xml:space="preserve">2. </w:t>
      </w:r>
      <w:r w:rsidR="001428DC">
        <w:rPr>
          <w:szCs w:val="24"/>
        </w:rPr>
        <w:t xml:space="preserve"> </w:t>
      </w:r>
      <w:r w:rsidRPr="002D0216">
        <w:rPr>
          <w:szCs w:val="24"/>
        </w:rPr>
        <w:t xml:space="preserve">Menționează facultatea la care era student prietenul lui P. P. Negulescu, utilizând </w:t>
      </w:r>
      <w:proofErr w:type="spellStart"/>
      <w:r w:rsidRPr="002D0216">
        <w:rPr>
          <w:szCs w:val="24"/>
        </w:rPr>
        <w:t>informaţiile</w:t>
      </w:r>
      <w:proofErr w:type="spellEnd"/>
      <w:r w:rsidRPr="002D0216">
        <w:rPr>
          <w:szCs w:val="24"/>
        </w:rPr>
        <w:t xml:space="preserve"> din textul dat.</w:t>
      </w:r>
      <w:r w:rsidRPr="002D0216">
        <w:rPr>
          <w:szCs w:val="24"/>
        </w:rPr>
        <w:tab/>
      </w:r>
      <w:r w:rsidRPr="002D0216">
        <w:rPr>
          <w:szCs w:val="24"/>
        </w:rPr>
        <w:tab/>
      </w:r>
      <w:r w:rsidRPr="002D0216">
        <w:rPr>
          <w:szCs w:val="24"/>
        </w:rPr>
        <w:tab/>
      </w:r>
      <w:r w:rsidRPr="002D0216">
        <w:rPr>
          <w:szCs w:val="24"/>
        </w:rPr>
        <w:tab/>
      </w:r>
      <w:r w:rsidRPr="002D0216">
        <w:rPr>
          <w:szCs w:val="24"/>
        </w:rPr>
        <w:tab/>
      </w:r>
      <w:r w:rsidRPr="002D0216">
        <w:rPr>
          <w:szCs w:val="24"/>
        </w:rPr>
        <w:tab/>
      </w:r>
      <w:r w:rsidRPr="002D0216">
        <w:rPr>
          <w:szCs w:val="24"/>
        </w:rPr>
        <w:tab/>
      </w:r>
      <w:r w:rsidRPr="002D0216">
        <w:rPr>
          <w:szCs w:val="24"/>
        </w:rPr>
        <w:tab/>
      </w:r>
      <w:r w:rsidRPr="002D0216">
        <w:rPr>
          <w:szCs w:val="24"/>
        </w:rPr>
        <w:tab/>
      </w:r>
      <w:r w:rsidRPr="002D0216">
        <w:rPr>
          <w:szCs w:val="24"/>
        </w:rPr>
        <w:tab/>
      </w:r>
      <w:r w:rsidRPr="002D0216">
        <w:rPr>
          <w:szCs w:val="24"/>
        </w:rPr>
        <w:tab/>
      </w:r>
      <w:r w:rsidRPr="002D0216">
        <w:rPr>
          <w:szCs w:val="24"/>
        </w:rPr>
        <w:tab/>
      </w:r>
      <w:r w:rsidRPr="002D0216">
        <w:rPr>
          <w:szCs w:val="24"/>
        </w:rPr>
        <w:tab/>
      </w:r>
      <w:r w:rsidRPr="002D0216">
        <w:rPr>
          <w:b/>
          <w:szCs w:val="24"/>
        </w:rPr>
        <w:t>6 puncte</w:t>
      </w:r>
      <w:r w:rsidRPr="002D0216">
        <w:rPr>
          <w:szCs w:val="24"/>
        </w:rPr>
        <w:t xml:space="preserve"> </w:t>
      </w:r>
    </w:p>
    <w:p w:rsidR="00B65ECC" w:rsidRPr="00272BB0" w:rsidRDefault="00272BB0" w:rsidP="00272BB0">
      <w:pPr>
        <w:pStyle w:val="ListParagraph"/>
        <w:spacing w:after="4" w:line="264" w:lineRule="auto"/>
        <w:ind w:left="0" w:right="14" w:firstLine="0"/>
        <w:rPr>
          <w:szCs w:val="24"/>
        </w:rPr>
      </w:pPr>
      <w:r>
        <w:rPr>
          <w:szCs w:val="24"/>
        </w:rPr>
        <w:lastRenderedPageBreak/>
        <w:t xml:space="preserve">3. </w:t>
      </w:r>
      <w:r w:rsidR="00B65ECC" w:rsidRPr="002D0216">
        <w:rPr>
          <w:szCs w:val="24"/>
        </w:rPr>
        <w:t xml:space="preserve">Precizează care era pasiunea autorului înainte de venirea în București, justificându-ți răspunsul cu o </w:t>
      </w:r>
      <w:r>
        <w:rPr>
          <w:szCs w:val="24"/>
        </w:rPr>
        <w:t>sec</w:t>
      </w:r>
      <w:r w:rsidR="00B65ECC" w:rsidRPr="00272BB0">
        <w:rPr>
          <w:szCs w:val="24"/>
        </w:rPr>
        <w:t xml:space="preserve">vență semnificativă din textul dat.                                                               </w:t>
      </w:r>
      <w:r>
        <w:rPr>
          <w:szCs w:val="24"/>
        </w:rPr>
        <w:t xml:space="preserve">                               </w:t>
      </w:r>
      <w:r w:rsidR="00B65ECC" w:rsidRPr="00272BB0">
        <w:rPr>
          <w:b/>
          <w:szCs w:val="24"/>
        </w:rPr>
        <w:t>6 puncte</w:t>
      </w:r>
      <w:r w:rsidR="00B65ECC" w:rsidRPr="00272BB0">
        <w:rPr>
          <w:szCs w:val="24"/>
        </w:rPr>
        <w:t xml:space="preserve"> </w:t>
      </w:r>
    </w:p>
    <w:p w:rsidR="00B65ECC" w:rsidRPr="002D0216" w:rsidRDefault="00B65ECC" w:rsidP="006649CA">
      <w:pPr>
        <w:pStyle w:val="ListParagraph"/>
        <w:tabs>
          <w:tab w:val="left" w:pos="567"/>
        </w:tabs>
        <w:spacing w:after="4" w:line="264" w:lineRule="auto"/>
        <w:ind w:left="0" w:right="14" w:firstLine="0"/>
        <w:rPr>
          <w:szCs w:val="24"/>
        </w:rPr>
      </w:pPr>
      <w:r w:rsidRPr="002D0216">
        <w:rPr>
          <w:szCs w:val="24"/>
        </w:rPr>
        <w:t>4.  Explică motivul pentru care atmosfera din sala în care Titu Maiorescu își susținea cursul era greu de caracterizat.</w:t>
      </w:r>
      <w:r w:rsidRPr="002D0216">
        <w:rPr>
          <w:szCs w:val="24"/>
        </w:rPr>
        <w:tab/>
      </w:r>
      <w:r w:rsidRPr="002D0216">
        <w:rPr>
          <w:szCs w:val="24"/>
        </w:rPr>
        <w:tab/>
      </w:r>
      <w:r w:rsidRPr="002D0216">
        <w:rPr>
          <w:szCs w:val="24"/>
        </w:rPr>
        <w:tab/>
      </w:r>
      <w:r w:rsidRPr="002D0216">
        <w:rPr>
          <w:szCs w:val="24"/>
        </w:rPr>
        <w:tab/>
      </w:r>
      <w:r w:rsidRPr="002D0216">
        <w:rPr>
          <w:szCs w:val="24"/>
        </w:rPr>
        <w:tab/>
      </w:r>
      <w:r w:rsidRPr="002D0216">
        <w:rPr>
          <w:szCs w:val="24"/>
        </w:rPr>
        <w:tab/>
      </w:r>
      <w:r w:rsidRPr="002D0216">
        <w:rPr>
          <w:szCs w:val="24"/>
        </w:rPr>
        <w:tab/>
      </w:r>
      <w:r w:rsidRPr="002D0216">
        <w:rPr>
          <w:szCs w:val="24"/>
        </w:rPr>
        <w:tab/>
      </w:r>
      <w:r w:rsidRPr="002D0216">
        <w:rPr>
          <w:szCs w:val="24"/>
        </w:rPr>
        <w:tab/>
      </w:r>
      <w:r w:rsidRPr="002D0216">
        <w:rPr>
          <w:szCs w:val="24"/>
        </w:rPr>
        <w:tab/>
      </w:r>
      <w:r w:rsidRPr="002D0216">
        <w:rPr>
          <w:szCs w:val="24"/>
        </w:rPr>
        <w:tab/>
      </w:r>
      <w:r w:rsidRPr="002D0216">
        <w:rPr>
          <w:szCs w:val="24"/>
        </w:rPr>
        <w:tab/>
      </w:r>
      <w:r w:rsidRPr="002D0216">
        <w:rPr>
          <w:b/>
          <w:szCs w:val="24"/>
        </w:rPr>
        <w:t>6 puncte</w:t>
      </w:r>
      <w:r w:rsidRPr="002D0216">
        <w:rPr>
          <w:szCs w:val="24"/>
        </w:rPr>
        <w:t xml:space="preserve"> </w:t>
      </w:r>
    </w:p>
    <w:p w:rsidR="00B65ECC" w:rsidRPr="002D0216" w:rsidRDefault="00B65ECC" w:rsidP="00B65ECC">
      <w:pPr>
        <w:pStyle w:val="ListParagraph"/>
        <w:numPr>
          <w:ilvl w:val="0"/>
          <w:numId w:val="6"/>
        </w:numPr>
        <w:spacing w:after="4" w:line="264" w:lineRule="auto"/>
        <w:ind w:right="14"/>
        <w:rPr>
          <w:szCs w:val="24"/>
        </w:rPr>
      </w:pPr>
      <w:r w:rsidRPr="002D0216">
        <w:rPr>
          <w:szCs w:val="24"/>
        </w:rPr>
        <w:t xml:space="preserve">Prezintă, în 30 – 50 de cuvinte, o trăsătură morală a lui Titu Maiorescu, </w:t>
      </w:r>
      <w:proofErr w:type="spellStart"/>
      <w:r w:rsidRPr="002D0216">
        <w:rPr>
          <w:szCs w:val="24"/>
        </w:rPr>
        <w:t>aşa</w:t>
      </w:r>
      <w:proofErr w:type="spellEnd"/>
      <w:r w:rsidRPr="002D0216">
        <w:rPr>
          <w:szCs w:val="24"/>
        </w:rPr>
        <w:t xml:space="preserve"> cum reiese din textul dat.  </w:t>
      </w:r>
    </w:p>
    <w:p w:rsidR="00B65ECC" w:rsidRPr="002D0216" w:rsidRDefault="00B65ECC" w:rsidP="00B65ECC">
      <w:pPr>
        <w:pStyle w:val="ListParagraph"/>
        <w:spacing w:after="4" w:line="264" w:lineRule="auto"/>
        <w:ind w:left="8846" w:right="14" w:firstLine="358"/>
        <w:rPr>
          <w:szCs w:val="24"/>
        </w:rPr>
      </w:pPr>
      <w:r w:rsidRPr="002D0216">
        <w:rPr>
          <w:b/>
          <w:szCs w:val="24"/>
        </w:rPr>
        <w:t>6</w:t>
      </w:r>
      <w:r w:rsidRPr="002D0216">
        <w:rPr>
          <w:szCs w:val="24"/>
        </w:rPr>
        <w:t xml:space="preserve"> </w:t>
      </w:r>
      <w:r w:rsidRPr="002D0216">
        <w:rPr>
          <w:b/>
          <w:szCs w:val="24"/>
        </w:rPr>
        <w:t>puncte</w:t>
      </w:r>
      <w:r w:rsidRPr="002D0216">
        <w:rPr>
          <w:szCs w:val="24"/>
        </w:rPr>
        <w:t xml:space="preserve"> </w:t>
      </w:r>
    </w:p>
    <w:p w:rsidR="00B65ECC" w:rsidRPr="002D0216" w:rsidRDefault="00B65ECC" w:rsidP="00B65ECC">
      <w:pPr>
        <w:spacing w:after="185"/>
        <w:ind w:left="0" w:firstLine="0"/>
        <w:jc w:val="left"/>
        <w:rPr>
          <w:szCs w:val="24"/>
        </w:rPr>
      </w:pPr>
      <w:r w:rsidRPr="002D0216">
        <w:rPr>
          <w:b/>
          <w:szCs w:val="24"/>
        </w:rPr>
        <w:t xml:space="preserve"> </w:t>
      </w:r>
    </w:p>
    <w:p w:rsidR="00B65ECC" w:rsidRPr="002D0216" w:rsidRDefault="00B65ECC" w:rsidP="00B65ECC">
      <w:pPr>
        <w:ind w:left="-5" w:right="14"/>
        <w:rPr>
          <w:szCs w:val="24"/>
        </w:rPr>
      </w:pPr>
      <w:r w:rsidRPr="002D0216">
        <w:rPr>
          <w:b/>
          <w:szCs w:val="24"/>
        </w:rPr>
        <w:t>B.</w:t>
      </w:r>
      <w:r w:rsidRPr="002D0216">
        <w:rPr>
          <w:szCs w:val="24"/>
        </w:rPr>
        <w:t xml:space="preserve"> Redactează un text de minimum 150 de cuvinte, în care să argumentezi dacă familia ne influențează sau nu în alegerea traseului educațional, raportându-te atât la informațiile din fragmentul extras din volumul </w:t>
      </w:r>
      <w:r w:rsidRPr="002D0216">
        <w:rPr>
          <w:i/>
          <w:szCs w:val="24"/>
        </w:rPr>
        <w:t xml:space="preserve">Amintiri despre Titu Maiorescu </w:t>
      </w:r>
      <w:r w:rsidRPr="002D0216">
        <w:rPr>
          <w:szCs w:val="24"/>
        </w:rPr>
        <w:t xml:space="preserve">de P. P. Negulescu, cât și la experiența personală sau culturală.  </w:t>
      </w:r>
    </w:p>
    <w:p w:rsidR="00B65ECC" w:rsidRPr="002D0216" w:rsidRDefault="002D0216" w:rsidP="00B65ECC">
      <w:pPr>
        <w:pStyle w:val="ListParagraph"/>
        <w:numPr>
          <w:ilvl w:val="0"/>
          <w:numId w:val="8"/>
        </w:numPr>
        <w:ind w:right="14"/>
        <w:rPr>
          <w:szCs w:val="24"/>
        </w:rPr>
      </w:pPr>
      <w:r>
        <w:rPr>
          <w:b/>
          <w:szCs w:val="24"/>
        </w:rPr>
        <w:t>d</w:t>
      </w:r>
      <w:r w:rsidR="00B65ECC" w:rsidRPr="002D0216">
        <w:rPr>
          <w:b/>
          <w:szCs w:val="24"/>
        </w:rPr>
        <w:t>e puncte</w:t>
      </w:r>
      <w:r w:rsidR="00B65ECC" w:rsidRPr="002D0216">
        <w:rPr>
          <w:szCs w:val="24"/>
        </w:rPr>
        <w:t xml:space="preserve"> </w:t>
      </w:r>
    </w:p>
    <w:p w:rsidR="00B65ECC" w:rsidRPr="002D0216" w:rsidRDefault="00B65ECC" w:rsidP="00B65ECC">
      <w:pPr>
        <w:spacing w:after="0"/>
        <w:ind w:left="0" w:firstLine="0"/>
        <w:jc w:val="left"/>
        <w:rPr>
          <w:szCs w:val="24"/>
        </w:rPr>
      </w:pPr>
      <w:r w:rsidRPr="002D0216">
        <w:rPr>
          <w:szCs w:val="24"/>
        </w:rPr>
        <w:t xml:space="preserve"> </w:t>
      </w:r>
    </w:p>
    <w:p w:rsidR="00B65ECC" w:rsidRPr="002D0216" w:rsidRDefault="00B65ECC" w:rsidP="00B65ECC">
      <w:pPr>
        <w:ind w:left="-5" w:right="14"/>
        <w:rPr>
          <w:szCs w:val="24"/>
        </w:rPr>
      </w:pPr>
      <w:r w:rsidRPr="002D0216">
        <w:rPr>
          <w:szCs w:val="24"/>
        </w:rPr>
        <w:t xml:space="preserve">În redactarea textului, vei avea în vedere următoarele repere: </w:t>
      </w:r>
    </w:p>
    <w:p w:rsidR="00B65ECC" w:rsidRPr="002D0216" w:rsidRDefault="00B65ECC" w:rsidP="00B65ECC">
      <w:pPr>
        <w:pStyle w:val="ListParagraph"/>
        <w:numPr>
          <w:ilvl w:val="0"/>
          <w:numId w:val="7"/>
        </w:numPr>
        <w:spacing w:after="4" w:line="264" w:lineRule="auto"/>
        <w:ind w:right="14"/>
        <w:rPr>
          <w:szCs w:val="24"/>
        </w:rPr>
      </w:pPr>
      <w:r w:rsidRPr="002D0216">
        <w:rPr>
          <w:szCs w:val="24"/>
        </w:rPr>
        <w:t xml:space="preserve">formularea unei opinii </w:t>
      </w:r>
      <w:proofErr w:type="spellStart"/>
      <w:r w:rsidRPr="002D0216">
        <w:rPr>
          <w:szCs w:val="24"/>
        </w:rPr>
        <w:t>faţă</w:t>
      </w:r>
      <w:proofErr w:type="spellEnd"/>
      <w:r w:rsidRPr="002D0216">
        <w:rPr>
          <w:szCs w:val="24"/>
        </w:rPr>
        <w:t xml:space="preserve"> de problematica pusă în </w:t>
      </w:r>
      <w:proofErr w:type="spellStart"/>
      <w:r w:rsidRPr="002D0216">
        <w:rPr>
          <w:szCs w:val="24"/>
        </w:rPr>
        <w:t>discuţie</w:t>
      </w:r>
      <w:proofErr w:type="spellEnd"/>
      <w:r w:rsidRPr="002D0216">
        <w:rPr>
          <w:szCs w:val="24"/>
        </w:rPr>
        <w:t xml:space="preserve">, </w:t>
      </w:r>
      <w:proofErr w:type="spellStart"/>
      <w:r w:rsidRPr="002D0216">
        <w:rPr>
          <w:szCs w:val="24"/>
        </w:rPr>
        <w:t>enunţarea</w:t>
      </w:r>
      <w:proofErr w:type="spellEnd"/>
      <w:r w:rsidRPr="002D0216">
        <w:rPr>
          <w:szCs w:val="24"/>
        </w:rPr>
        <w:t xml:space="preserve"> </w:t>
      </w:r>
      <w:proofErr w:type="spellStart"/>
      <w:r w:rsidRPr="002D0216">
        <w:rPr>
          <w:szCs w:val="24"/>
        </w:rPr>
        <w:t>şi</w:t>
      </w:r>
      <w:proofErr w:type="spellEnd"/>
      <w:r w:rsidRPr="002D0216">
        <w:rPr>
          <w:szCs w:val="24"/>
        </w:rPr>
        <w:t xml:space="preserve"> dezvoltarea corespunzătoare a două argumente adecvate opiniei și formularea unei concluzii pertinente;  </w:t>
      </w:r>
      <w:r w:rsidR="002D0216">
        <w:rPr>
          <w:szCs w:val="24"/>
        </w:rPr>
        <w:t xml:space="preserve">                              </w:t>
      </w:r>
      <w:r w:rsidRPr="002D0216">
        <w:rPr>
          <w:szCs w:val="24"/>
        </w:rPr>
        <w:t xml:space="preserve">14 puncte </w:t>
      </w:r>
    </w:p>
    <w:p w:rsidR="00B65ECC" w:rsidRPr="002D0216" w:rsidRDefault="00B65ECC" w:rsidP="00B65ECC">
      <w:pPr>
        <w:pStyle w:val="ListParagraph"/>
        <w:numPr>
          <w:ilvl w:val="0"/>
          <w:numId w:val="7"/>
        </w:numPr>
        <w:spacing w:after="4" w:line="264" w:lineRule="auto"/>
        <w:ind w:right="14"/>
        <w:rPr>
          <w:szCs w:val="24"/>
        </w:rPr>
      </w:pPr>
      <w:r w:rsidRPr="002D0216">
        <w:rPr>
          <w:szCs w:val="24"/>
        </w:rPr>
        <w:t xml:space="preserve">utilizarea corectă a conectorilor în argumentare, respectarea normelor limbii literare (norme de exprimare, de ortografie și de punctuație), </w:t>
      </w:r>
      <w:proofErr w:type="spellStart"/>
      <w:r w:rsidRPr="002D0216">
        <w:rPr>
          <w:szCs w:val="24"/>
        </w:rPr>
        <w:t>aşezarea</w:t>
      </w:r>
      <w:proofErr w:type="spellEnd"/>
      <w:r w:rsidRPr="002D0216">
        <w:rPr>
          <w:szCs w:val="24"/>
        </w:rPr>
        <w:t xml:space="preserve"> în pagină, lizibilitatea.  </w:t>
      </w:r>
      <w:r w:rsidR="002D0216">
        <w:rPr>
          <w:szCs w:val="24"/>
        </w:rPr>
        <w:t xml:space="preserve">                              </w:t>
      </w:r>
      <w:r w:rsidRPr="002D0216">
        <w:rPr>
          <w:szCs w:val="24"/>
        </w:rPr>
        <w:t>6 puncte</w:t>
      </w:r>
      <w:r w:rsidRPr="002D0216">
        <w:rPr>
          <w:b/>
          <w:szCs w:val="24"/>
        </w:rPr>
        <w:t xml:space="preserve"> </w:t>
      </w:r>
    </w:p>
    <w:p w:rsidR="00B65ECC" w:rsidRPr="002D0216" w:rsidRDefault="00B65ECC" w:rsidP="002D0216">
      <w:pPr>
        <w:pStyle w:val="ListParagraph"/>
        <w:spacing w:after="4" w:line="264" w:lineRule="auto"/>
        <w:ind w:left="370" w:right="14" w:firstLine="0"/>
        <w:rPr>
          <w:szCs w:val="24"/>
        </w:rPr>
      </w:pPr>
    </w:p>
    <w:p w:rsidR="00B65ECC" w:rsidRPr="002D0216" w:rsidRDefault="00B65ECC" w:rsidP="00B65ECC">
      <w:pPr>
        <w:spacing w:line="247" w:lineRule="auto"/>
        <w:ind w:left="-5"/>
        <w:jc w:val="left"/>
        <w:rPr>
          <w:szCs w:val="24"/>
        </w:rPr>
      </w:pPr>
      <w:r w:rsidRPr="002D0216">
        <w:rPr>
          <w:b/>
          <w:szCs w:val="24"/>
        </w:rPr>
        <w:t xml:space="preserve">În vederea acordării punctajului pentru redactare, textul trebuie să aibă minimum 150 de cuvinte </w:t>
      </w:r>
      <w:proofErr w:type="spellStart"/>
      <w:r w:rsidRPr="002D0216">
        <w:rPr>
          <w:b/>
          <w:szCs w:val="24"/>
        </w:rPr>
        <w:t>şi</w:t>
      </w:r>
      <w:proofErr w:type="spellEnd"/>
      <w:r w:rsidRPr="002D0216">
        <w:rPr>
          <w:b/>
          <w:szCs w:val="24"/>
        </w:rPr>
        <w:t xml:space="preserve"> să dezvolte subiectul propus. </w:t>
      </w:r>
    </w:p>
    <w:p w:rsidR="00B65ECC" w:rsidRPr="002D0216" w:rsidRDefault="00B65ECC" w:rsidP="00B65ECC">
      <w:pPr>
        <w:spacing w:after="0"/>
        <w:ind w:left="0" w:firstLine="0"/>
        <w:jc w:val="left"/>
        <w:rPr>
          <w:szCs w:val="24"/>
        </w:rPr>
      </w:pPr>
      <w:r w:rsidRPr="002D0216">
        <w:rPr>
          <w:b/>
          <w:szCs w:val="24"/>
        </w:rPr>
        <w:t xml:space="preserve"> </w:t>
      </w:r>
    </w:p>
    <w:p w:rsidR="00B65ECC" w:rsidRPr="002D0216" w:rsidRDefault="00B65ECC" w:rsidP="00B65ECC">
      <w:pPr>
        <w:spacing w:after="185"/>
        <w:ind w:left="0" w:firstLine="0"/>
        <w:jc w:val="left"/>
        <w:rPr>
          <w:szCs w:val="24"/>
        </w:rPr>
      </w:pPr>
      <w:r w:rsidRPr="002D0216">
        <w:rPr>
          <w:b/>
          <w:szCs w:val="24"/>
        </w:rPr>
        <w:t xml:space="preserve"> </w:t>
      </w:r>
    </w:p>
    <w:p w:rsidR="00B65ECC" w:rsidRPr="002D0216" w:rsidRDefault="00B65ECC" w:rsidP="00B65ECC">
      <w:pPr>
        <w:pStyle w:val="Heading1"/>
        <w:tabs>
          <w:tab w:val="right" w:pos="10734"/>
        </w:tabs>
        <w:ind w:left="-15" w:right="-5" w:firstLine="0"/>
        <w:rPr>
          <w:rFonts w:ascii="Times New Roman" w:hAnsi="Times New Roman" w:cs="Times New Roman"/>
          <w:sz w:val="24"/>
          <w:szCs w:val="24"/>
        </w:rPr>
      </w:pPr>
      <w:r w:rsidRPr="002D0216">
        <w:rPr>
          <w:rFonts w:ascii="Times New Roman" w:hAnsi="Times New Roman" w:cs="Times New Roman"/>
          <w:sz w:val="24"/>
          <w:szCs w:val="24"/>
        </w:rPr>
        <w:t xml:space="preserve">SUBIECTUL al II-lea  </w:t>
      </w:r>
      <w:r w:rsidRPr="002D0216">
        <w:rPr>
          <w:rFonts w:ascii="Times New Roman" w:hAnsi="Times New Roman" w:cs="Times New Roman"/>
          <w:sz w:val="24"/>
          <w:szCs w:val="24"/>
        </w:rPr>
        <w:tab/>
        <w:t>(10 puncte)</w:t>
      </w:r>
      <w:r w:rsidRPr="002D0216">
        <w:rPr>
          <w:rFonts w:ascii="Times New Roman" w:hAnsi="Times New Roman" w:cs="Times New Roman"/>
          <w:sz w:val="24"/>
          <w:szCs w:val="24"/>
          <w:u w:val="none"/>
        </w:rPr>
        <w:t xml:space="preserve"> </w:t>
      </w:r>
    </w:p>
    <w:p w:rsidR="00B65ECC" w:rsidRPr="002D0216" w:rsidRDefault="00B65ECC" w:rsidP="00B65ECC">
      <w:pPr>
        <w:ind w:left="-5" w:right="14"/>
        <w:rPr>
          <w:szCs w:val="24"/>
        </w:rPr>
      </w:pPr>
      <w:r w:rsidRPr="002D0216">
        <w:rPr>
          <w:szCs w:val="24"/>
        </w:rPr>
        <w:t xml:space="preserve">Comentează textul de mai jos, în minimum 50 de cuvinte, </w:t>
      </w:r>
      <w:proofErr w:type="spellStart"/>
      <w:r w:rsidRPr="002D0216">
        <w:rPr>
          <w:szCs w:val="24"/>
        </w:rPr>
        <w:t>evidenţiind</w:t>
      </w:r>
      <w:proofErr w:type="spellEnd"/>
      <w:r w:rsidRPr="002D0216">
        <w:rPr>
          <w:szCs w:val="24"/>
        </w:rPr>
        <w:t xml:space="preserve"> relația dintre ideea poetică și mijloacele artistice. </w:t>
      </w:r>
    </w:p>
    <w:p w:rsidR="00B65ECC" w:rsidRPr="002D0216" w:rsidRDefault="00B65ECC" w:rsidP="00043B00">
      <w:pPr>
        <w:spacing w:after="0" w:line="240" w:lineRule="auto"/>
        <w:ind w:left="2986" w:right="3318"/>
        <w:rPr>
          <w:i/>
          <w:szCs w:val="24"/>
        </w:rPr>
      </w:pPr>
      <w:r w:rsidRPr="002D0216">
        <w:rPr>
          <w:i/>
          <w:szCs w:val="24"/>
        </w:rPr>
        <w:t xml:space="preserve">Nu mai zăresc și-aș sta să mai ascult, Poteca merge încă mult? </w:t>
      </w:r>
    </w:p>
    <w:p w:rsidR="00B65ECC" w:rsidRPr="002D0216" w:rsidRDefault="00B65ECC" w:rsidP="00043B00">
      <w:pPr>
        <w:spacing w:after="0" w:line="240" w:lineRule="auto"/>
        <w:ind w:left="2976" w:firstLine="0"/>
        <w:jc w:val="left"/>
        <w:rPr>
          <w:i/>
          <w:szCs w:val="24"/>
        </w:rPr>
      </w:pPr>
      <w:r w:rsidRPr="002D0216">
        <w:rPr>
          <w:i/>
          <w:szCs w:val="24"/>
        </w:rPr>
        <w:t xml:space="preserve"> </w:t>
      </w:r>
    </w:p>
    <w:p w:rsidR="00B65ECC" w:rsidRPr="002D0216" w:rsidRDefault="00B65ECC" w:rsidP="00043B00">
      <w:pPr>
        <w:spacing w:after="0" w:line="240" w:lineRule="auto"/>
        <w:ind w:left="2986" w:right="4161"/>
        <w:rPr>
          <w:i/>
          <w:szCs w:val="24"/>
        </w:rPr>
      </w:pPr>
      <w:r w:rsidRPr="002D0216">
        <w:rPr>
          <w:i/>
          <w:szCs w:val="24"/>
        </w:rPr>
        <w:t xml:space="preserve">Și cine-ar fi croit-o prin mohor Pentru un singur călător? </w:t>
      </w:r>
    </w:p>
    <w:p w:rsidR="00B65ECC" w:rsidRPr="002D0216" w:rsidRDefault="00B65ECC" w:rsidP="00043B00">
      <w:pPr>
        <w:spacing w:after="0" w:line="240" w:lineRule="auto"/>
        <w:ind w:left="2976" w:firstLine="0"/>
        <w:jc w:val="left"/>
        <w:rPr>
          <w:i/>
          <w:szCs w:val="24"/>
        </w:rPr>
      </w:pPr>
      <w:r w:rsidRPr="002D0216">
        <w:rPr>
          <w:i/>
          <w:szCs w:val="24"/>
        </w:rPr>
        <w:t xml:space="preserve"> </w:t>
      </w:r>
    </w:p>
    <w:p w:rsidR="00043B00" w:rsidRPr="002D0216" w:rsidRDefault="00B65ECC" w:rsidP="00043B00">
      <w:pPr>
        <w:spacing w:after="0" w:line="240" w:lineRule="auto"/>
        <w:ind w:left="2986" w:right="3826"/>
        <w:rPr>
          <w:i/>
          <w:szCs w:val="24"/>
        </w:rPr>
      </w:pPr>
      <w:r w:rsidRPr="002D0216">
        <w:rPr>
          <w:i/>
          <w:szCs w:val="24"/>
        </w:rPr>
        <w:t xml:space="preserve">Nici </w:t>
      </w:r>
      <w:r w:rsidR="001428DC">
        <w:rPr>
          <w:i/>
          <w:szCs w:val="24"/>
        </w:rPr>
        <w:t>apele, nici vântul n-o-</w:t>
      </w:r>
      <w:proofErr w:type="spellStart"/>
      <w:r w:rsidRPr="002D0216">
        <w:rPr>
          <w:i/>
          <w:szCs w:val="24"/>
        </w:rPr>
        <w:t>ntrerup</w:t>
      </w:r>
      <w:proofErr w:type="spellEnd"/>
      <w:r w:rsidRPr="002D0216">
        <w:rPr>
          <w:i/>
          <w:szCs w:val="24"/>
        </w:rPr>
        <w:t xml:space="preserve">. </w:t>
      </w:r>
    </w:p>
    <w:p w:rsidR="00B65ECC" w:rsidRPr="002D0216" w:rsidRDefault="00B65ECC" w:rsidP="00043B00">
      <w:pPr>
        <w:spacing w:after="0" w:line="240" w:lineRule="auto"/>
        <w:ind w:left="2986" w:right="4272"/>
        <w:rPr>
          <w:i/>
          <w:szCs w:val="24"/>
        </w:rPr>
      </w:pPr>
      <w:r w:rsidRPr="002D0216">
        <w:rPr>
          <w:i/>
          <w:szCs w:val="24"/>
        </w:rPr>
        <w:t xml:space="preserve">E pas de sfânt, e pas de lup? </w:t>
      </w:r>
    </w:p>
    <w:p w:rsidR="00B65ECC" w:rsidRPr="002D0216" w:rsidRDefault="00B65ECC" w:rsidP="00043B00">
      <w:pPr>
        <w:spacing w:after="0" w:line="240" w:lineRule="auto"/>
        <w:ind w:left="2976" w:firstLine="0"/>
        <w:jc w:val="left"/>
        <w:rPr>
          <w:i/>
          <w:szCs w:val="24"/>
        </w:rPr>
      </w:pPr>
      <w:r w:rsidRPr="002D0216">
        <w:rPr>
          <w:i/>
          <w:szCs w:val="24"/>
        </w:rPr>
        <w:t xml:space="preserve"> </w:t>
      </w:r>
    </w:p>
    <w:p w:rsidR="00B65ECC" w:rsidRPr="002D0216" w:rsidRDefault="00B65ECC" w:rsidP="00043B00">
      <w:pPr>
        <w:spacing w:after="0" w:line="240" w:lineRule="auto"/>
        <w:ind w:left="2986" w:right="14"/>
        <w:rPr>
          <w:i/>
          <w:szCs w:val="24"/>
        </w:rPr>
      </w:pPr>
      <w:r w:rsidRPr="002D0216">
        <w:rPr>
          <w:i/>
          <w:szCs w:val="24"/>
        </w:rPr>
        <w:t xml:space="preserve">Se duce, doar se duce și nu vine,  </w:t>
      </w:r>
    </w:p>
    <w:p w:rsidR="00B65ECC" w:rsidRPr="002D0216" w:rsidRDefault="00B65ECC" w:rsidP="00043B00">
      <w:pPr>
        <w:spacing w:after="0" w:line="240" w:lineRule="auto"/>
        <w:ind w:left="2986" w:right="14"/>
        <w:rPr>
          <w:i/>
          <w:szCs w:val="24"/>
        </w:rPr>
      </w:pPr>
      <w:r w:rsidRPr="002D0216">
        <w:rPr>
          <w:i/>
          <w:szCs w:val="24"/>
        </w:rPr>
        <w:t xml:space="preserve">Cărare-aleasă numai pentru mine. </w:t>
      </w:r>
    </w:p>
    <w:p w:rsidR="00B65ECC" w:rsidRPr="002D0216" w:rsidRDefault="00B65ECC" w:rsidP="00043B00">
      <w:pPr>
        <w:spacing w:after="0" w:line="240" w:lineRule="auto"/>
        <w:ind w:left="2976" w:firstLine="0"/>
        <w:jc w:val="left"/>
        <w:rPr>
          <w:i/>
          <w:szCs w:val="24"/>
        </w:rPr>
      </w:pPr>
      <w:r w:rsidRPr="002D0216">
        <w:rPr>
          <w:i/>
          <w:szCs w:val="24"/>
        </w:rPr>
        <w:t xml:space="preserve"> </w:t>
      </w:r>
    </w:p>
    <w:p w:rsidR="001428DC" w:rsidRDefault="00B65ECC" w:rsidP="001428DC">
      <w:pPr>
        <w:spacing w:after="0" w:line="240" w:lineRule="auto"/>
        <w:ind w:left="2986" w:right="3685"/>
        <w:rPr>
          <w:i/>
          <w:szCs w:val="24"/>
        </w:rPr>
      </w:pPr>
      <w:r w:rsidRPr="002D0216">
        <w:rPr>
          <w:i/>
          <w:szCs w:val="24"/>
        </w:rPr>
        <w:t xml:space="preserve">De când o umblu, fără de răscruce, </w:t>
      </w:r>
    </w:p>
    <w:p w:rsidR="00B65ECC" w:rsidRPr="002D0216" w:rsidRDefault="00B65ECC" w:rsidP="00043B00">
      <w:pPr>
        <w:spacing w:after="0" w:line="240" w:lineRule="auto"/>
        <w:ind w:left="2986" w:right="3980"/>
        <w:rPr>
          <w:i/>
          <w:szCs w:val="24"/>
        </w:rPr>
      </w:pPr>
      <w:r w:rsidRPr="002D0216">
        <w:rPr>
          <w:i/>
          <w:szCs w:val="24"/>
        </w:rPr>
        <w:t xml:space="preserve">Nu vreau să merg și ea mă duce. </w:t>
      </w:r>
    </w:p>
    <w:p w:rsidR="00B65ECC" w:rsidRPr="002D0216" w:rsidRDefault="00B65ECC" w:rsidP="00043B00">
      <w:pPr>
        <w:spacing w:after="0" w:line="240" w:lineRule="auto"/>
        <w:ind w:left="2976" w:firstLine="0"/>
        <w:jc w:val="left"/>
        <w:rPr>
          <w:i/>
          <w:szCs w:val="24"/>
        </w:rPr>
      </w:pPr>
      <w:r w:rsidRPr="002D0216">
        <w:rPr>
          <w:i/>
          <w:szCs w:val="24"/>
        </w:rPr>
        <w:t xml:space="preserve"> </w:t>
      </w:r>
    </w:p>
    <w:p w:rsidR="00B65ECC" w:rsidRPr="002D0216" w:rsidRDefault="001428DC" w:rsidP="00043B00">
      <w:pPr>
        <w:spacing w:after="0" w:line="240" w:lineRule="auto"/>
        <w:ind w:left="2986" w:right="3572"/>
        <w:rPr>
          <w:i/>
          <w:szCs w:val="24"/>
        </w:rPr>
      </w:pPr>
      <w:r>
        <w:rPr>
          <w:i/>
          <w:szCs w:val="24"/>
        </w:rPr>
        <w:t xml:space="preserve">M-aș odihni... </w:t>
      </w:r>
      <w:r w:rsidR="00B65ECC" w:rsidRPr="002D0216">
        <w:rPr>
          <w:i/>
          <w:szCs w:val="24"/>
        </w:rPr>
        <w:t xml:space="preserve">Secundă cu secundă Poteca înapoi mi se scufundă. </w:t>
      </w:r>
    </w:p>
    <w:p w:rsidR="00B65ECC" w:rsidRPr="002D0216" w:rsidRDefault="00B65ECC" w:rsidP="00B65ECC">
      <w:pPr>
        <w:spacing w:after="98"/>
        <w:ind w:left="2976" w:firstLine="0"/>
        <w:jc w:val="left"/>
        <w:rPr>
          <w:szCs w:val="24"/>
        </w:rPr>
      </w:pPr>
      <w:r w:rsidRPr="002D0216">
        <w:rPr>
          <w:szCs w:val="24"/>
        </w:rPr>
        <w:t xml:space="preserve"> </w:t>
      </w:r>
    </w:p>
    <w:p w:rsidR="00B65ECC" w:rsidRPr="002D0216" w:rsidRDefault="00B65ECC" w:rsidP="00B65ECC">
      <w:pPr>
        <w:spacing w:after="0"/>
        <w:ind w:left="0" w:right="343" w:firstLine="0"/>
        <w:jc w:val="center"/>
        <w:rPr>
          <w:szCs w:val="24"/>
        </w:rPr>
      </w:pPr>
      <w:r w:rsidRPr="002D0216">
        <w:rPr>
          <w:szCs w:val="24"/>
        </w:rPr>
        <w:t xml:space="preserve">                      </w:t>
      </w:r>
      <w:r w:rsidR="00043B00" w:rsidRPr="002D0216">
        <w:rPr>
          <w:szCs w:val="24"/>
        </w:rPr>
        <w:t xml:space="preserve">                                </w:t>
      </w:r>
      <w:r w:rsidR="001428DC">
        <w:rPr>
          <w:szCs w:val="24"/>
        </w:rPr>
        <w:t xml:space="preserve">                                           </w:t>
      </w:r>
      <w:r w:rsidRPr="002D0216">
        <w:rPr>
          <w:szCs w:val="24"/>
        </w:rPr>
        <w:t>Tudor Arghezi,</w:t>
      </w:r>
      <w:r w:rsidRPr="002D0216">
        <w:rPr>
          <w:i/>
          <w:szCs w:val="24"/>
        </w:rPr>
        <w:t xml:space="preserve"> Nu mai zăresc... </w:t>
      </w:r>
    </w:p>
    <w:p w:rsidR="00B65ECC" w:rsidRPr="002D0216" w:rsidRDefault="00B65ECC" w:rsidP="00043B00">
      <w:pPr>
        <w:spacing w:after="195"/>
        <w:ind w:left="0" w:right="10" w:firstLine="0"/>
        <w:jc w:val="center"/>
        <w:rPr>
          <w:szCs w:val="24"/>
        </w:rPr>
      </w:pPr>
      <w:r w:rsidRPr="002D0216">
        <w:rPr>
          <w:szCs w:val="24"/>
        </w:rPr>
        <w:t xml:space="preserve"> </w:t>
      </w:r>
    </w:p>
    <w:p w:rsidR="00B65ECC" w:rsidRPr="002D0216" w:rsidRDefault="00B65ECC" w:rsidP="00043B00">
      <w:pPr>
        <w:spacing w:line="247" w:lineRule="auto"/>
        <w:ind w:left="-5"/>
        <w:jc w:val="left"/>
        <w:rPr>
          <w:szCs w:val="24"/>
        </w:rPr>
      </w:pPr>
      <w:r w:rsidRPr="002D0216">
        <w:rPr>
          <w:b/>
          <w:szCs w:val="24"/>
        </w:rPr>
        <w:t xml:space="preserve">Notă </w:t>
      </w:r>
      <w:r w:rsidRPr="002D0216">
        <w:rPr>
          <w:szCs w:val="24"/>
        </w:rPr>
        <w:t xml:space="preserve"> </w:t>
      </w:r>
    </w:p>
    <w:p w:rsidR="00B65ECC" w:rsidRPr="002D0216" w:rsidRDefault="00B65ECC" w:rsidP="00B65ECC">
      <w:pPr>
        <w:ind w:left="-5" w:right="14"/>
        <w:rPr>
          <w:szCs w:val="24"/>
        </w:rPr>
      </w:pPr>
      <w:r w:rsidRPr="002D0216">
        <w:rPr>
          <w:szCs w:val="24"/>
        </w:rPr>
        <w:t xml:space="preserve">Pentru </w:t>
      </w:r>
      <w:r w:rsidRPr="002D0216">
        <w:rPr>
          <w:b/>
          <w:szCs w:val="24"/>
        </w:rPr>
        <w:t>conținut</w:t>
      </w:r>
      <w:r w:rsidRPr="002D0216">
        <w:rPr>
          <w:szCs w:val="24"/>
        </w:rPr>
        <w:t xml:space="preserve">, vei primi 6 puncte, iar pentru </w:t>
      </w:r>
      <w:r w:rsidRPr="002D0216">
        <w:rPr>
          <w:b/>
          <w:szCs w:val="24"/>
        </w:rPr>
        <w:t>redactare</w:t>
      </w:r>
      <w:r w:rsidRPr="002D0216">
        <w:rPr>
          <w:szCs w:val="24"/>
        </w:rPr>
        <w:t xml:space="preserve">, vei primi 4 puncte (utilizarea limbii literare – 1 punct; logica înlănțuirii ideilor – 1 punct; ortografia – 1 punct; </w:t>
      </w:r>
      <w:proofErr w:type="spellStart"/>
      <w:r w:rsidRPr="002D0216">
        <w:rPr>
          <w:szCs w:val="24"/>
        </w:rPr>
        <w:t>punctuaţia</w:t>
      </w:r>
      <w:proofErr w:type="spellEnd"/>
      <w:r w:rsidRPr="002D0216">
        <w:rPr>
          <w:szCs w:val="24"/>
        </w:rPr>
        <w:t xml:space="preserve"> – 1 punct). </w:t>
      </w:r>
    </w:p>
    <w:p w:rsidR="00B65ECC" w:rsidRPr="002D0216" w:rsidRDefault="00B65ECC" w:rsidP="00B65ECC">
      <w:pPr>
        <w:spacing w:after="100"/>
        <w:ind w:left="0" w:firstLine="0"/>
        <w:jc w:val="left"/>
        <w:rPr>
          <w:szCs w:val="24"/>
        </w:rPr>
      </w:pPr>
      <w:r w:rsidRPr="002D0216">
        <w:rPr>
          <w:szCs w:val="24"/>
        </w:rPr>
        <w:t xml:space="preserve"> </w:t>
      </w:r>
    </w:p>
    <w:p w:rsidR="00B65ECC" w:rsidRPr="002D0216" w:rsidRDefault="00B65ECC" w:rsidP="00B65ECC">
      <w:pPr>
        <w:spacing w:line="247" w:lineRule="auto"/>
        <w:ind w:left="-5"/>
        <w:jc w:val="left"/>
        <w:rPr>
          <w:szCs w:val="24"/>
        </w:rPr>
      </w:pPr>
      <w:r w:rsidRPr="002D0216">
        <w:rPr>
          <w:b/>
          <w:szCs w:val="24"/>
        </w:rPr>
        <w:t xml:space="preserve">În vederea acordării punctajului pentru redactare, răspunsul trebuie să aibă minimum 50 de cuvinte </w:t>
      </w:r>
      <w:proofErr w:type="spellStart"/>
      <w:r w:rsidRPr="002D0216">
        <w:rPr>
          <w:b/>
          <w:szCs w:val="24"/>
        </w:rPr>
        <w:t>şi</w:t>
      </w:r>
      <w:proofErr w:type="spellEnd"/>
      <w:r w:rsidRPr="002D0216">
        <w:rPr>
          <w:b/>
          <w:szCs w:val="24"/>
        </w:rPr>
        <w:t xml:space="preserve"> să dezvolte subiectul propus. </w:t>
      </w:r>
    </w:p>
    <w:p w:rsidR="00B65ECC" w:rsidRPr="00B65ECC" w:rsidRDefault="00B65ECC" w:rsidP="00B65ECC">
      <w:pPr>
        <w:spacing w:after="19"/>
        <w:ind w:left="0" w:firstLine="0"/>
        <w:jc w:val="left"/>
      </w:pPr>
      <w:r w:rsidRPr="00B65ECC">
        <w:rPr>
          <w:sz w:val="2"/>
        </w:rPr>
        <w:lastRenderedPageBreak/>
        <w:t xml:space="preserve"> </w:t>
      </w:r>
    </w:p>
    <w:p w:rsidR="00B65ECC" w:rsidRPr="00B65ECC" w:rsidRDefault="00B65ECC" w:rsidP="00B65ECC">
      <w:pPr>
        <w:spacing w:after="161"/>
        <w:ind w:left="0" w:firstLine="0"/>
        <w:jc w:val="left"/>
      </w:pPr>
      <w:r w:rsidRPr="00B65ECC">
        <w:rPr>
          <w:sz w:val="4"/>
        </w:rPr>
        <w:t xml:space="preserve"> </w:t>
      </w:r>
    </w:p>
    <w:p w:rsidR="00B65ECC" w:rsidRPr="002D0216" w:rsidRDefault="00B65ECC" w:rsidP="00B65ECC">
      <w:pPr>
        <w:pStyle w:val="Heading1"/>
        <w:tabs>
          <w:tab w:val="right" w:pos="10734"/>
        </w:tabs>
        <w:spacing w:after="26"/>
        <w:ind w:left="-15" w:right="-5" w:firstLine="0"/>
        <w:rPr>
          <w:rFonts w:ascii="Times New Roman" w:hAnsi="Times New Roman" w:cs="Times New Roman"/>
          <w:sz w:val="24"/>
          <w:szCs w:val="24"/>
        </w:rPr>
      </w:pPr>
      <w:r w:rsidRPr="002D0216">
        <w:rPr>
          <w:rFonts w:ascii="Times New Roman" w:hAnsi="Times New Roman" w:cs="Times New Roman"/>
          <w:sz w:val="24"/>
          <w:szCs w:val="24"/>
        </w:rPr>
        <w:t xml:space="preserve">SUBIECTUL al III-lea  </w:t>
      </w:r>
      <w:r w:rsidRPr="002D0216">
        <w:rPr>
          <w:rFonts w:ascii="Times New Roman" w:hAnsi="Times New Roman" w:cs="Times New Roman"/>
          <w:sz w:val="24"/>
          <w:szCs w:val="24"/>
        </w:rPr>
        <w:tab/>
        <w:t xml:space="preserve">       (30 de puncte)</w:t>
      </w:r>
      <w:r w:rsidRPr="002D0216">
        <w:rPr>
          <w:rFonts w:ascii="Times New Roman" w:hAnsi="Times New Roman" w:cs="Times New Roman"/>
          <w:sz w:val="24"/>
          <w:szCs w:val="24"/>
          <w:u w:val="none"/>
        </w:rPr>
        <w:t xml:space="preserve"> </w:t>
      </w:r>
    </w:p>
    <w:p w:rsidR="00B65ECC" w:rsidRPr="002D0216" w:rsidRDefault="00B65ECC" w:rsidP="00B65ECC">
      <w:pPr>
        <w:ind w:left="-5" w:right="14"/>
        <w:rPr>
          <w:szCs w:val="24"/>
        </w:rPr>
      </w:pPr>
      <w:r w:rsidRPr="002D0216">
        <w:rPr>
          <w:szCs w:val="24"/>
        </w:rPr>
        <w:t xml:space="preserve">Redactează un eseu de minimum 400 de cuvinte, în care să prezinți </w:t>
      </w:r>
      <w:r w:rsidRPr="002D0216">
        <w:rPr>
          <w:i/>
          <w:szCs w:val="24"/>
        </w:rPr>
        <w:t>particularități ale unui text narativ studiat</w:t>
      </w:r>
      <w:r w:rsidRPr="002D0216">
        <w:rPr>
          <w:szCs w:val="24"/>
        </w:rPr>
        <w:t xml:space="preserve">, aparținând lui Mihail Sadoveanu. </w:t>
      </w:r>
    </w:p>
    <w:p w:rsidR="00B65ECC" w:rsidRPr="002D0216" w:rsidRDefault="00B65ECC" w:rsidP="00B65ECC">
      <w:pPr>
        <w:spacing w:after="141"/>
        <w:ind w:left="0" w:firstLine="0"/>
        <w:jc w:val="left"/>
        <w:rPr>
          <w:szCs w:val="24"/>
        </w:rPr>
      </w:pPr>
      <w:r w:rsidRPr="002D0216">
        <w:rPr>
          <w:szCs w:val="24"/>
        </w:rPr>
        <w:t xml:space="preserve"> </w:t>
      </w:r>
    </w:p>
    <w:p w:rsidR="00B65ECC" w:rsidRPr="002D0216" w:rsidRDefault="00B65ECC" w:rsidP="00B65ECC">
      <w:pPr>
        <w:ind w:left="-5" w:right="14"/>
        <w:rPr>
          <w:szCs w:val="24"/>
        </w:rPr>
      </w:pPr>
      <w:r w:rsidRPr="002D0216">
        <w:rPr>
          <w:szCs w:val="24"/>
        </w:rPr>
        <w:t xml:space="preserve">În elaborarea eseului, vei avea în vedere următoarele repere: </w:t>
      </w:r>
    </w:p>
    <w:p w:rsidR="00B65ECC" w:rsidRPr="002D0216" w:rsidRDefault="00B65ECC" w:rsidP="00B65ECC">
      <w:pPr>
        <w:numPr>
          <w:ilvl w:val="0"/>
          <w:numId w:val="3"/>
        </w:numPr>
        <w:spacing w:after="4" w:line="264" w:lineRule="auto"/>
        <w:ind w:right="14" w:hanging="185"/>
        <w:rPr>
          <w:szCs w:val="24"/>
        </w:rPr>
      </w:pPr>
      <w:r w:rsidRPr="002D0216">
        <w:rPr>
          <w:szCs w:val="24"/>
        </w:rPr>
        <w:t xml:space="preserve">evidențierea a două trăsături care fac posibilă încadrarea textului narativ studiat într-o perioadă, într-un curent cultural/literar sau într-o orientare tematică; </w:t>
      </w:r>
    </w:p>
    <w:p w:rsidR="00B65ECC" w:rsidRPr="002D0216" w:rsidRDefault="00B65ECC" w:rsidP="00B65ECC">
      <w:pPr>
        <w:numPr>
          <w:ilvl w:val="0"/>
          <w:numId w:val="3"/>
        </w:numPr>
        <w:spacing w:after="4" w:line="264" w:lineRule="auto"/>
        <w:ind w:right="14" w:hanging="185"/>
        <w:rPr>
          <w:szCs w:val="24"/>
        </w:rPr>
      </w:pPr>
      <w:r w:rsidRPr="002D0216">
        <w:rPr>
          <w:szCs w:val="24"/>
        </w:rPr>
        <w:t xml:space="preserve">comentarea a două episoade/secvențe relevante pentru tema textului narativ studiat; </w:t>
      </w:r>
    </w:p>
    <w:p w:rsidR="00B65ECC" w:rsidRPr="002D0216" w:rsidRDefault="00B65ECC" w:rsidP="00B65ECC">
      <w:pPr>
        <w:numPr>
          <w:ilvl w:val="0"/>
          <w:numId w:val="3"/>
        </w:numPr>
        <w:spacing w:after="4" w:line="264" w:lineRule="auto"/>
        <w:ind w:right="14" w:hanging="185"/>
        <w:rPr>
          <w:szCs w:val="24"/>
        </w:rPr>
      </w:pPr>
      <w:r w:rsidRPr="002D0216">
        <w:rPr>
          <w:szCs w:val="24"/>
        </w:rPr>
        <w:t xml:space="preserve">analiza a două elemente de structură, de compoziție și de limbaj, semnificative pentru textul narativ studiat (de exemplu: acțiune, conflict, relații temporale și spațiale, incipit, final, tehnici narative, instanțe ale comunicării narative, perspectivă narativă, registre stilistice, limbaj etc.). </w:t>
      </w:r>
    </w:p>
    <w:p w:rsidR="00B65ECC" w:rsidRPr="002D0216" w:rsidRDefault="00B65ECC" w:rsidP="00043B00">
      <w:pPr>
        <w:spacing w:after="0"/>
        <w:ind w:left="0" w:firstLine="0"/>
        <w:jc w:val="left"/>
        <w:rPr>
          <w:szCs w:val="24"/>
        </w:rPr>
      </w:pPr>
    </w:p>
    <w:p w:rsidR="00B65ECC" w:rsidRPr="002D0216" w:rsidRDefault="00B65ECC" w:rsidP="00B65ECC">
      <w:pPr>
        <w:spacing w:after="31" w:line="247" w:lineRule="auto"/>
        <w:ind w:left="-5"/>
        <w:jc w:val="left"/>
        <w:rPr>
          <w:szCs w:val="24"/>
        </w:rPr>
      </w:pPr>
      <w:r w:rsidRPr="002D0216">
        <w:rPr>
          <w:b/>
          <w:szCs w:val="24"/>
        </w:rPr>
        <w:t xml:space="preserve">Notă </w:t>
      </w:r>
    </w:p>
    <w:p w:rsidR="00B65ECC" w:rsidRPr="00B65ECC" w:rsidRDefault="00B65ECC" w:rsidP="00B65ECC">
      <w:pPr>
        <w:ind w:left="-5" w:right="14"/>
      </w:pPr>
      <w:r w:rsidRPr="00B65ECC">
        <w:t xml:space="preserve">Ordinea integrării reperelor în cuprinsul eseului este la alegere. </w:t>
      </w:r>
    </w:p>
    <w:p w:rsidR="00B65ECC" w:rsidRPr="00B65ECC" w:rsidRDefault="00B65ECC" w:rsidP="00B65ECC">
      <w:pPr>
        <w:ind w:left="-5" w:right="14"/>
      </w:pPr>
      <w:r w:rsidRPr="00B65ECC">
        <w:t xml:space="preserve">Pentru </w:t>
      </w:r>
      <w:proofErr w:type="spellStart"/>
      <w:r w:rsidRPr="00B65ECC">
        <w:rPr>
          <w:b/>
        </w:rPr>
        <w:t>conţinutul</w:t>
      </w:r>
      <w:proofErr w:type="spellEnd"/>
      <w:r w:rsidRPr="00B65ECC">
        <w:rPr>
          <w:b/>
        </w:rPr>
        <w:t xml:space="preserve"> </w:t>
      </w:r>
      <w:r w:rsidRPr="00B65ECC">
        <w:t xml:space="preserve">eseului, vei primi </w:t>
      </w:r>
      <w:r w:rsidRPr="00B65ECC">
        <w:rPr>
          <w:b/>
        </w:rPr>
        <w:t xml:space="preserve">18 puncte </w:t>
      </w:r>
      <w:r w:rsidRPr="00B65ECC">
        <w:t xml:space="preserve">(câte 6 puncte pentru fiecare </w:t>
      </w:r>
      <w:proofErr w:type="spellStart"/>
      <w:r w:rsidRPr="00B65ECC">
        <w:t>cerinţă</w:t>
      </w:r>
      <w:proofErr w:type="spellEnd"/>
      <w:r w:rsidRPr="00B65ECC">
        <w:t xml:space="preserve">/reper). </w:t>
      </w:r>
    </w:p>
    <w:p w:rsidR="00B65ECC" w:rsidRPr="00B65ECC" w:rsidRDefault="00B65ECC" w:rsidP="002D0216">
      <w:pPr>
        <w:ind w:left="-5" w:right="14"/>
      </w:pPr>
      <w:r w:rsidRPr="00B65ECC">
        <w:t xml:space="preserve">Pentru </w:t>
      </w:r>
      <w:r w:rsidRPr="00B65ECC">
        <w:rPr>
          <w:b/>
        </w:rPr>
        <w:t xml:space="preserve">redactarea </w:t>
      </w:r>
      <w:r w:rsidRPr="00B65ECC">
        <w:t xml:space="preserve">eseului, vei primi </w:t>
      </w:r>
      <w:r w:rsidRPr="00B65ECC">
        <w:rPr>
          <w:b/>
        </w:rPr>
        <w:t xml:space="preserve">12 puncte </w:t>
      </w:r>
      <w:r w:rsidRPr="00B65ECC">
        <w:t xml:space="preserve">(existența părților componente – introducere, cuprins, încheiere </w:t>
      </w:r>
      <w:r w:rsidR="002D0216">
        <w:t xml:space="preserve">– </w:t>
      </w:r>
      <w:r w:rsidRPr="00B65ECC">
        <w:t xml:space="preserve">1 punct; logica înlănțuirii ideilor – 1 punct; abilități de analiză și de argumentare – 3 puncte; utilizarea limbii literare – 2 puncte; ortografia – 2 puncte; </w:t>
      </w:r>
      <w:proofErr w:type="spellStart"/>
      <w:r w:rsidRPr="00B65ECC">
        <w:t>punctuaţia</w:t>
      </w:r>
      <w:proofErr w:type="spellEnd"/>
      <w:r w:rsidRPr="00B65ECC">
        <w:t xml:space="preserve"> – 2 puncte; așezarea în pagină, lizibilitatea – 1 punct). </w:t>
      </w:r>
    </w:p>
    <w:p w:rsidR="00B65ECC" w:rsidRDefault="00B65ECC" w:rsidP="00B65ECC">
      <w:pPr>
        <w:spacing w:line="247" w:lineRule="auto"/>
        <w:ind w:left="-5"/>
        <w:jc w:val="left"/>
      </w:pPr>
      <w:r w:rsidRPr="00B65ECC">
        <w:rPr>
          <w:b/>
        </w:rPr>
        <w:t xml:space="preserve">În vederea acordării punctajului pentru redactare, eseul trebuie să aibă minimum 400 de cuvinte </w:t>
      </w:r>
      <w:proofErr w:type="spellStart"/>
      <w:r w:rsidRPr="00B65ECC">
        <w:rPr>
          <w:b/>
        </w:rPr>
        <w:t>şi</w:t>
      </w:r>
      <w:proofErr w:type="spellEnd"/>
      <w:r w:rsidRPr="00B65ECC">
        <w:rPr>
          <w:b/>
        </w:rPr>
        <w:t xml:space="preserve"> să dezvolte subiectul propus.</w:t>
      </w:r>
      <w:r w:rsidRPr="00B65ECC">
        <w:t xml:space="preserve"> </w:t>
      </w:r>
    </w:p>
    <w:p w:rsidR="00043B00" w:rsidRDefault="00043B00" w:rsidP="00B65ECC">
      <w:pPr>
        <w:spacing w:line="247" w:lineRule="auto"/>
        <w:ind w:left="-5"/>
        <w:jc w:val="left"/>
      </w:pPr>
    </w:p>
    <w:p w:rsidR="002D0216" w:rsidRDefault="002D0216" w:rsidP="00B65ECC">
      <w:pPr>
        <w:spacing w:line="247" w:lineRule="auto"/>
        <w:ind w:left="-5"/>
        <w:jc w:val="left"/>
      </w:pPr>
    </w:p>
    <w:p w:rsidR="00043B00" w:rsidRDefault="00043B00" w:rsidP="00B65ECC">
      <w:pPr>
        <w:spacing w:line="247" w:lineRule="auto"/>
        <w:ind w:left="-5"/>
        <w:jc w:val="left"/>
      </w:pPr>
    </w:p>
    <w:p w:rsidR="00043B00" w:rsidRPr="00043B00" w:rsidRDefault="00043B00" w:rsidP="001428DC">
      <w:pPr>
        <w:spacing w:line="276" w:lineRule="auto"/>
        <w:ind w:left="-5"/>
        <w:jc w:val="left"/>
        <w:rPr>
          <w:b/>
        </w:rPr>
      </w:pPr>
      <w:r w:rsidRPr="00043B00">
        <w:rPr>
          <w:b/>
        </w:rPr>
        <w:t>SUGESTIE DE REZOLVARE</w:t>
      </w:r>
    </w:p>
    <w:p w:rsidR="00043B00" w:rsidRPr="00043B00" w:rsidRDefault="001428DC" w:rsidP="001428DC">
      <w:pPr>
        <w:tabs>
          <w:tab w:val="left" w:pos="1027"/>
        </w:tabs>
        <w:spacing w:line="276" w:lineRule="auto"/>
        <w:ind w:left="-5"/>
        <w:jc w:val="left"/>
        <w:rPr>
          <w:b/>
        </w:rPr>
      </w:pPr>
      <w:r>
        <w:rPr>
          <w:b/>
        </w:rPr>
        <w:tab/>
      </w:r>
      <w:r>
        <w:rPr>
          <w:b/>
        </w:rPr>
        <w:tab/>
      </w:r>
    </w:p>
    <w:p w:rsidR="00043B00" w:rsidRDefault="00043B00" w:rsidP="001428DC">
      <w:pPr>
        <w:spacing w:line="276" w:lineRule="auto"/>
        <w:ind w:left="0" w:firstLine="0"/>
        <w:rPr>
          <w:b/>
          <w:szCs w:val="24"/>
        </w:rPr>
      </w:pPr>
      <w:r>
        <w:rPr>
          <w:b/>
          <w:szCs w:val="24"/>
        </w:rPr>
        <w:t>Subiectul I.A (30 de puncte)</w:t>
      </w:r>
    </w:p>
    <w:p w:rsidR="00043B00" w:rsidRPr="004D7857" w:rsidRDefault="00043B00" w:rsidP="001428DC">
      <w:pPr>
        <w:spacing w:line="276" w:lineRule="auto"/>
        <w:ind w:left="0" w:firstLine="0"/>
        <w:rPr>
          <w:szCs w:val="24"/>
        </w:rPr>
      </w:pPr>
      <w:r w:rsidRPr="00043B00">
        <w:rPr>
          <w:szCs w:val="24"/>
        </w:rPr>
        <w:t xml:space="preserve">1. </w:t>
      </w:r>
      <w:r w:rsidR="004D7857">
        <w:rPr>
          <w:szCs w:val="24"/>
        </w:rPr>
        <w:t xml:space="preserve">Secvența </w:t>
      </w:r>
      <w:r w:rsidR="004D7857" w:rsidRPr="002D0216">
        <w:rPr>
          <w:i/>
          <w:szCs w:val="24"/>
        </w:rPr>
        <w:t>aș fi mers […] mai departe</w:t>
      </w:r>
      <w:r w:rsidR="004D7857" w:rsidRPr="002D0216">
        <w:rPr>
          <w:szCs w:val="24"/>
        </w:rPr>
        <w:t xml:space="preserve"> </w:t>
      </w:r>
      <w:r w:rsidR="004D7857" w:rsidRPr="002D0216">
        <w:rPr>
          <w:i/>
          <w:szCs w:val="24"/>
        </w:rPr>
        <w:t>pe același drum</w:t>
      </w:r>
      <w:r w:rsidR="004D7857">
        <w:rPr>
          <w:i/>
          <w:szCs w:val="24"/>
        </w:rPr>
        <w:t xml:space="preserve"> </w:t>
      </w:r>
      <w:r w:rsidR="004D7857">
        <w:rPr>
          <w:szCs w:val="24"/>
        </w:rPr>
        <w:t xml:space="preserve">are </w:t>
      </w:r>
      <w:r w:rsidR="004D7857" w:rsidRPr="004D7857">
        <w:rPr>
          <w:szCs w:val="24"/>
        </w:rPr>
        <w:t>sensul de</w:t>
      </w:r>
      <w:r w:rsidR="004D7857">
        <w:rPr>
          <w:szCs w:val="24"/>
        </w:rPr>
        <w:t>:</w:t>
      </w:r>
      <w:r w:rsidR="004D7857" w:rsidRPr="004D7857">
        <w:rPr>
          <w:i/>
          <w:szCs w:val="24"/>
        </w:rPr>
        <w:t xml:space="preserve"> aș fi urmat facultatea în continuare</w:t>
      </w:r>
      <w:r w:rsidR="004D7857">
        <w:rPr>
          <w:szCs w:val="24"/>
        </w:rPr>
        <w:t xml:space="preserve">. </w:t>
      </w:r>
    </w:p>
    <w:p w:rsidR="00043B00" w:rsidRDefault="00043B00" w:rsidP="001428DC">
      <w:pPr>
        <w:spacing w:line="276" w:lineRule="auto"/>
        <w:ind w:left="0" w:firstLine="0"/>
        <w:rPr>
          <w:szCs w:val="24"/>
        </w:rPr>
      </w:pPr>
      <w:r>
        <w:rPr>
          <w:szCs w:val="24"/>
        </w:rPr>
        <w:t>2.</w:t>
      </w:r>
      <w:r w:rsidR="004D7857">
        <w:rPr>
          <w:szCs w:val="24"/>
        </w:rPr>
        <w:t xml:space="preserve"> F</w:t>
      </w:r>
      <w:r w:rsidR="004D7857" w:rsidRPr="002D0216">
        <w:rPr>
          <w:szCs w:val="24"/>
        </w:rPr>
        <w:t>acultatea la care era student prietenul lui P. P. Negulescu</w:t>
      </w:r>
      <w:r w:rsidR="004D7857">
        <w:rPr>
          <w:szCs w:val="24"/>
        </w:rPr>
        <w:t xml:space="preserve"> era Facultatea de Drept: </w:t>
      </w:r>
      <w:r w:rsidR="004D7857" w:rsidRPr="002D0216">
        <w:rPr>
          <w:i/>
          <w:szCs w:val="24"/>
        </w:rPr>
        <w:t>un</w:t>
      </w:r>
      <w:r w:rsidR="004D7857">
        <w:rPr>
          <w:i/>
          <w:szCs w:val="24"/>
        </w:rPr>
        <w:t xml:space="preserve">ul din noii mei prieteni, </w:t>
      </w:r>
      <w:r w:rsidR="004D7857" w:rsidRPr="002D0216">
        <w:rPr>
          <w:i/>
          <w:szCs w:val="24"/>
        </w:rPr>
        <w:t>[…]</w:t>
      </w:r>
      <w:r w:rsidR="004D7857">
        <w:rPr>
          <w:i/>
          <w:szCs w:val="24"/>
        </w:rPr>
        <w:t xml:space="preserve">, deși studia Dreptul. </w:t>
      </w:r>
    </w:p>
    <w:p w:rsidR="00043B00" w:rsidRPr="004D7857" w:rsidRDefault="00043B00" w:rsidP="001428DC">
      <w:pPr>
        <w:spacing w:after="0" w:line="276" w:lineRule="auto"/>
        <w:ind w:left="0" w:firstLine="0"/>
        <w:rPr>
          <w:szCs w:val="24"/>
        </w:rPr>
      </w:pPr>
      <w:r>
        <w:rPr>
          <w:szCs w:val="24"/>
        </w:rPr>
        <w:t>3.</w:t>
      </w:r>
      <w:r w:rsidR="004D7857">
        <w:rPr>
          <w:szCs w:val="24"/>
        </w:rPr>
        <w:t xml:space="preserve"> Pasiunea autorului, înainte de venirea la București era matematica. Acest lucru se poate deduce din secvența: </w:t>
      </w:r>
      <w:r w:rsidR="004D7857" w:rsidRPr="002D0216">
        <w:rPr>
          <w:i/>
          <w:szCs w:val="24"/>
        </w:rPr>
        <w:t xml:space="preserve">În liceu mă interesase mai mult partea pozitivă a învățământului, îndeosebi matematica. În cursul superior, cel puțin, îmi întrebuințam o bună parte din timpul liber dezlegând probleme, de algebră mai ales. Redactasem chiar un curs de geometrie în </w:t>
      </w:r>
      <w:r w:rsidR="004D7857">
        <w:rPr>
          <w:i/>
          <w:szCs w:val="24"/>
        </w:rPr>
        <w:t xml:space="preserve">spațiu și unul de trigonometrie </w:t>
      </w:r>
      <w:r w:rsidR="004D7857">
        <w:rPr>
          <w:i/>
          <w:szCs w:val="24"/>
          <w:lang w:val="en-US"/>
        </w:rPr>
        <w:t xml:space="preserve">[…]. </w:t>
      </w:r>
    </w:p>
    <w:p w:rsidR="00043B00" w:rsidRDefault="00043B00" w:rsidP="001428DC">
      <w:pPr>
        <w:spacing w:after="0" w:line="276" w:lineRule="auto"/>
        <w:ind w:left="0" w:firstLine="0"/>
        <w:rPr>
          <w:szCs w:val="24"/>
        </w:rPr>
      </w:pPr>
      <w:r>
        <w:rPr>
          <w:szCs w:val="24"/>
        </w:rPr>
        <w:t>4.</w:t>
      </w:r>
      <w:r w:rsidR="006649CA">
        <w:rPr>
          <w:szCs w:val="24"/>
        </w:rPr>
        <w:t xml:space="preserve"> A</w:t>
      </w:r>
      <w:r w:rsidR="006649CA" w:rsidRPr="002D0216">
        <w:rPr>
          <w:szCs w:val="24"/>
        </w:rPr>
        <w:t xml:space="preserve">tmosfera din sala în care Titu Maiorescu își susținea cursul era greu de </w:t>
      </w:r>
      <w:r w:rsidR="006649CA">
        <w:rPr>
          <w:szCs w:val="24"/>
        </w:rPr>
        <w:t>carac</w:t>
      </w:r>
      <w:r w:rsidR="00FC4439">
        <w:rPr>
          <w:szCs w:val="24"/>
        </w:rPr>
        <w:t>t</w:t>
      </w:r>
      <w:r w:rsidR="00AD4FF0">
        <w:rPr>
          <w:szCs w:val="24"/>
        </w:rPr>
        <w:t xml:space="preserve">erizat, pentru că era diferită </w:t>
      </w:r>
      <w:r w:rsidR="00FC4439">
        <w:rPr>
          <w:szCs w:val="24"/>
        </w:rPr>
        <w:t xml:space="preserve">de tot ceea ce întâlnise autorul la alte cursuri. Pe de-o parte, toți studenții erau nerăbdători să înceapă cursul: </w:t>
      </w:r>
      <w:r w:rsidR="00FC4439" w:rsidRPr="002D0216">
        <w:rPr>
          <w:i/>
          <w:szCs w:val="24"/>
        </w:rPr>
        <w:t>Era o atmosferă particulară, plină […]</w:t>
      </w:r>
      <w:r w:rsidR="00FC4439">
        <w:rPr>
          <w:i/>
          <w:szCs w:val="24"/>
        </w:rPr>
        <w:t xml:space="preserve"> </w:t>
      </w:r>
      <w:r w:rsidR="00FC4439" w:rsidRPr="002D0216">
        <w:rPr>
          <w:i/>
          <w:szCs w:val="24"/>
        </w:rPr>
        <w:t>în același timp de nerăbdare</w:t>
      </w:r>
      <w:r w:rsidR="00FC4439">
        <w:rPr>
          <w:szCs w:val="24"/>
        </w:rPr>
        <w:t xml:space="preserve">, iar pe de altă parte, aceștia așteptau </w:t>
      </w:r>
      <w:r w:rsidR="00AD4FF0">
        <w:rPr>
          <w:szCs w:val="24"/>
        </w:rPr>
        <w:t xml:space="preserve">în ordine, atenți și liniștiți, sosirea profesorului: </w:t>
      </w:r>
      <w:r w:rsidR="00AD4FF0" w:rsidRPr="002D0216">
        <w:rPr>
          <w:i/>
          <w:szCs w:val="24"/>
        </w:rPr>
        <w:t>în sala numărul IV toți stau, plini de cuviință, la locurile lor, cu grija parcă să nu tulbure cumva intrarea profesorului, ce se așt</w:t>
      </w:r>
      <w:r w:rsidR="00AD4FF0">
        <w:rPr>
          <w:i/>
          <w:szCs w:val="24"/>
        </w:rPr>
        <w:t xml:space="preserve">epta dintr-un moment </w:t>
      </w:r>
      <w:proofErr w:type="spellStart"/>
      <w:r w:rsidR="00AD4FF0">
        <w:rPr>
          <w:i/>
          <w:szCs w:val="24"/>
        </w:rPr>
        <w:t>într</w:t>
      </w:r>
      <w:proofErr w:type="spellEnd"/>
      <w:r w:rsidR="00AD4FF0">
        <w:rPr>
          <w:i/>
          <w:szCs w:val="24"/>
        </w:rPr>
        <w:t xml:space="preserve">-altul </w:t>
      </w:r>
      <w:r w:rsidR="00AD4FF0">
        <w:rPr>
          <w:i/>
          <w:szCs w:val="24"/>
          <w:lang w:val="en-US"/>
        </w:rPr>
        <w:t xml:space="preserve">[…]. </w:t>
      </w:r>
    </w:p>
    <w:p w:rsidR="00272BB0" w:rsidRDefault="00043B00" w:rsidP="001428DC">
      <w:pPr>
        <w:spacing w:line="276" w:lineRule="auto"/>
        <w:ind w:left="0" w:firstLine="0"/>
        <w:rPr>
          <w:szCs w:val="24"/>
        </w:rPr>
      </w:pPr>
      <w:r>
        <w:rPr>
          <w:szCs w:val="24"/>
        </w:rPr>
        <w:t xml:space="preserve">5. </w:t>
      </w:r>
      <w:r w:rsidR="00272BB0">
        <w:rPr>
          <w:szCs w:val="24"/>
        </w:rPr>
        <w:t>O</w:t>
      </w:r>
      <w:r w:rsidR="00272BB0" w:rsidRPr="002D0216">
        <w:rPr>
          <w:szCs w:val="24"/>
        </w:rPr>
        <w:t xml:space="preserve"> trăsătu</w:t>
      </w:r>
      <w:r w:rsidR="00272BB0">
        <w:rPr>
          <w:szCs w:val="24"/>
        </w:rPr>
        <w:t>ră morală a lui Titu Maiorescu este</w:t>
      </w:r>
      <w:r w:rsidR="001428DC">
        <w:rPr>
          <w:szCs w:val="24"/>
        </w:rPr>
        <w:t xml:space="preserve"> seriozitatea. El trata toate aspectele vieții cu multă profunzime și nu lăsa nimic la voia întâmplării, fiind preocupat să își îndeplinească toate îndatoririle, așa cum rezultă și din textul dat:</w:t>
      </w:r>
      <w:r w:rsidR="00272BB0">
        <w:rPr>
          <w:szCs w:val="24"/>
        </w:rPr>
        <w:t xml:space="preserve"> </w:t>
      </w:r>
      <w:r w:rsidR="001428DC" w:rsidRPr="002D0216">
        <w:rPr>
          <w:i/>
          <w:szCs w:val="24"/>
        </w:rPr>
        <w:t>hotărât, serios, chiar aspru, un om care, desigur, nu se juca cu lucrurile de care se apuca și nu glumea cu datoriile vieții.</w:t>
      </w:r>
    </w:p>
    <w:p w:rsidR="00043B00" w:rsidRPr="00B65ECC" w:rsidRDefault="00043B00" w:rsidP="001428DC">
      <w:pPr>
        <w:spacing w:line="276" w:lineRule="auto"/>
        <w:ind w:left="-5"/>
        <w:jc w:val="left"/>
      </w:pPr>
    </w:p>
    <w:p w:rsidR="00B65ECC" w:rsidRPr="00B65ECC" w:rsidRDefault="00B65ECC" w:rsidP="001428DC">
      <w:pPr>
        <w:spacing w:after="0" w:line="276" w:lineRule="auto"/>
        <w:ind w:left="0" w:firstLine="0"/>
        <w:jc w:val="left"/>
      </w:pPr>
      <w:r w:rsidRPr="00B65ECC">
        <w:rPr>
          <w:sz w:val="2"/>
        </w:rPr>
        <w:t xml:space="preserve"> </w:t>
      </w:r>
    </w:p>
    <w:p w:rsidR="00D66A74" w:rsidRPr="00B65ECC" w:rsidRDefault="00D66A74" w:rsidP="001428DC">
      <w:pPr>
        <w:spacing w:line="276" w:lineRule="auto"/>
        <w:ind w:left="0" w:firstLine="0"/>
        <w:rPr>
          <w:b/>
          <w:szCs w:val="24"/>
        </w:rPr>
      </w:pPr>
      <w:r w:rsidRPr="00B65ECC">
        <w:rPr>
          <w:b/>
          <w:szCs w:val="24"/>
        </w:rPr>
        <w:t>Subiectul I.B</w:t>
      </w:r>
      <w:r w:rsidR="00043B00">
        <w:rPr>
          <w:b/>
          <w:szCs w:val="24"/>
        </w:rPr>
        <w:t xml:space="preserve"> (20 de puncte)</w:t>
      </w:r>
    </w:p>
    <w:p w:rsidR="00D66A74" w:rsidRPr="00043B00" w:rsidRDefault="00D66A74" w:rsidP="001428DC">
      <w:pPr>
        <w:pStyle w:val="yiv645424645msonormal"/>
        <w:spacing w:before="0" w:beforeAutospacing="0" w:after="0" w:afterAutospacing="0" w:line="276" w:lineRule="auto"/>
        <w:ind w:firstLine="720"/>
        <w:jc w:val="both"/>
      </w:pPr>
      <w:r w:rsidRPr="00043B00">
        <w:rPr>
          <w:lang w:val="ro-RO"/>
        </w:rPr>
        <w:t xml:space="preserve">Consider că </w:t>
      </w:r>
      <w:proofErr w:type="spellStart"/>
      <w:r w:rsidRPr="00043B00">
        <w:t>alegerea</w:t>
      </w:r>
      <w:proofErr w:type="spellEnd"/>
      <w:r w:rsidRPr="00043B00">
        <w:t xml:space="preserve"> </w:t>
      </w:r>
      <w:proofErr w:type="spellStart"/>
      <w:r w:rsidRPr="00043B00">
        <w:t>traseului</w:t>
      </w:r>
      <w:proofErr w:type="spellEnd"/>
      <w:r w:rsidRPr="00043B00">
        <w:t xml:space="preserve"> </w:t>
      </w:r>
      <w:proofErr w:type="spellStart"/>
      <w:r w:rsidRPr="00043B00">
        <w:t>nostru</w:t>
      </w:r>
      <w:proofErr w:type="spellEnd"/>
      <w:r w:rsidRPr="00043B00">
        <w:t xml:space="preserve"> </w:t>
      </w:r>
      <w:proofErr w:type="spellStart"/>
      <w:r w:rsidRPr="00043B00">
        <w:t>educațional</w:t>
      </w:r>
      <w:proofErr w:type="spellEnd"/>
      <w:r w:rsidRPr="00043B00">
        <w:t xml:space="preserve"> </w:t>
      </w:r>
      <w:proofErr w:type="spellStart"/>
      <w:r w:rsidRPr="00043B00">
        <w:t>este</w:t>
      </w:r>
      <w:proofErr w:type="spellEnd"/>
      <w:r w:rsidRPr="00043B00">
        <w:t xml:space="preserve">, </w:t>
      </w:r>
      <w:proofErr w:type="spellStart"/>
      <w:r w:rsidRPr="00043B00">
        <w:t>uneori</w:t>
      </w:r>
      <w:proofErr w:type="spellEnd"/>
      <w:r w:rsidRPr="00043B00">
        <w:t xml:space="preserve">, </w:t>
      </w:r>
      <w:proofErr w:type="spellStart"/>
      <w:r w:rsidRPr="00043B00">
        <w:t>influențată</w:t>
      </w:r>
      <w:proofErr w:type="spellEnd"/>
      <w:r w:rsidRPr="00043B00">
        <w:t xml:space="preserve"> de </w:t>
      </w:r>
      <w:proofErr w:type="spellStart"/>
      <w:r w:rsidRPr="00043B00">
        <w:t>familie</w:t>
      </w:r>
      <w:proofErr w:type="spellEnd"/>
      <w:r w:rsidRPr="00043B00">
        <w:t xml:space="preserve">, </w:t>
      </w:r>
      <w:proofErr w:type="spellStart"/>
      <w:r w:rsidRPr="00043B00">
        <w:t>având</w:t>
      </w:r>
      <w:proofErr w:type="spellEnd"/>
      <w:r w:rsidRPr="00043B00">
        <w:t xml:space="preserve"> </w:t>
      </w:r>
      <w:proofErr w:type="spellStart"/>
      <w:r w:rsidRPr="00043B00">
        <w:t>în</w:t>
      </w:r>
      <w:proofErr w:type="spellEnd"/>
      <w:r w:rsidRPr="00043B00">
        <w:t xml:space="preserve"> </w:t>
      </w:r>
      <w:proofErr w:type="spellStart"/>
      <w:r w:rsidRPr="00043B00">
        <w:t>vedere</w:t>
      </w:r>
      <w:proofErr w:type="spellEnd"/>
      <w:r w:rsidRPr="00043B00">
        <w:t xml:space="preserve"> </w:t>
      </w:r>
      <w:proofErr w:type="spellStart"/>
      <w:r w:rsidRPr="00043B00">
        <w:t>că</w:t>
      </w:r>
      <w:proofErr w:type="spellEnd"/>
      <w:r w:rsidRPr="00043B00">
        <w:t xml:space="preserve"> </w:t>
      </w:r>
      <w:proofErr w:type="spellStart"/>
      <w:r w:rsidRPr="00043B00">
        <w:t>această</w:t>
      </w:r>
      <w:proofErr w:type="spellEnd"/>
      <w:r w:rsidRPr="00043B00">
        <w:t xml:space="preserve"> </w:t>
      </w:r>
      <w:proofErr w:type="spellStart"/>
      <w:r w:rsidRPr="00043B00">
        <w:t>alegere</w:t>
      </w:r>
      <w:proofErr w:type="spellEnd"/>
      <w:r w:rsidRPr="00043B00">
        <w:t xml:space="preserve"> se face la </w:t>
      </w:r>
      <w:proofErr w:type="spellStart"/>
      <w:r w:rsidRPr="00043B00">
        <w:t>vârsta</w:t>
      </w:r>
      <w:proofErr w:type="spellEnd"/>
      <w:r w:rsidRPr="00043B00">
        <w:t xml:space="preserve"> la care </w:t>
      </w:r>
      <w:proofErr w:type="spellStart"/>
      <w:r w:rsidRPr="00043B00">
        <w:t>credem</w:t>
      </w:r>
      <w:proofErr w:type="spellEnd"/>
      <w:r w:rsidRPr="00043B00">
        <w:t xml:space="preserve"> </w:t>
      </w:r>
      <w:proofErr w:type="spellStart"/>
      <w:r w:rsidRPr="00043B00">
        <w:t>că</w:t>
      </w:r>
      <w:proofErr w:type="spellEnd"/>
      <w:r w:rsidRPr="00043B00">
        <w:t xml:space="preserve"> ne </w:t>
      </w:r>
      <w:proofErr w:type="spellStart"/>
      <w:r w:rsidRPr="00043B00">
        <w:t>este</w:t>
      </w:r>
      <w:proofErr w:type="spellEnd"/>
      <w:r w:rsidRPr="00043B00">
        <w:t xml:space="preserve"> </w:t>
      </w:r>
      <w:proofErr w:type="spellStart"/>
      <w:r w:rsidRPr="00043B00">
        <w:t>utilă</w:t>
      </w:r>
      <w:proofErr w:type="spellEnd"/>
      <w:r w:rsidRPr="00043B00">
        <w:t xml:space="preserve"> </w:t>
      </w:r>
      <w:proofErr w:type="spellStart"/>
      <w:r w:rsidRPr="00043B00">
        <w:t>părerea</w:t>
      </w:r>
      <w:proofErr w:type="spellEnd"/>
      <w:r w:rsidRPr="00043B00">
        <w:t xml:space="preserve"> </w:t>
      </w:r>
      <w:proofErr w:type="spellStart"/>
      <w:r w:rsidRPr="00043B00">
        <w:t>obiectivă</w:t>
      </w:r>
      <w:proofErr w:type="spellEnd"/>
      <w:r w:rsidRPr="00043B00">
        <w:t xml:space="preserve"> a </w:t>
      </w:r>
      <w:proofErr w:type="spellStart"/>
      <w:r w:rsidRPr="00043B00">
        <w:t>celor</w:t>
      </w:r>
      <w:proofErr w:type="spellEnd"/>
      <w:r w:rsidRPr="00043B00">
        <w:t xml:space="preserve"> </w:t>
      </w:r>
      <w:proofErr w:type="spellStart"/>
      <w:r w:rsidRPr="00043B00">
        <w:t>apropiați</w:t>
      </w:r>
      <w:proofErr w:type="spellEnd"/>
      <w:r w:rsidRPr="00043B00">
        <w:t>.</w:t>
      </w:r>
    </w:p>
    <w:p w:rsidR="00D66A74" w:rsidRPr="00043B00" w:rsidRDefault="00D66A74" w:rsidP="001428DC">
      <w:pPr>
        <w:pStyle w:val="yiv645424645msonormal"/>
        <w:spacing w:before="0" w:beforeAutospacing="0" w:after="0" w:afterAutospacing="0" w:line="276" w:lineRule="auto"/>
        <w:ind w:firstLine="720"/>
        <w:jc w:val="both"/>
        <w:rPr>
          <w:lang w:val="ro-RO"/>
        </w:rPr>
      </w:pPr>
      <w:r w:rsidRPr="00043B00">
        <w:rPr>
          <w:lang w:val="ro-RO"/>
        </w:rPr>
        <w:lastRenderedPageBreak/>
        <w:t xml:space="preserve">Pe de-o parte, în cele mai multe societăți, în anumite epoci, familia avea rolul determinant în alegerea traseului educațional al propriilor copii, considerând că adolescența era o vârstă a incertitudinilor, a nehotărârii, a incapacității de a lua o decizie esențială pentru viață. Cu </w:t>
      </w:r>
      <w:proofErr w:type="spellStart"/>
      <w:r w:rsidRPr="00043B00">
        <w:rPr>
          <w:lang w:val="ro-RO"/>
        </w:rPr>
        <w:t>siguranţă</w:t>
      </w:r>
      <w:proofErr w:type="spellEnd"/>
      <w:r w:rsidRPr="00043B00">
        <w:rPr>
          <w:lang w:val="ro-RO"/>
        </w:rPr>
        <w:t xml:space="preserve"> că intențiile lor erau dintre cele mai bune, dar nu întotdeauna utile pentru cei în numele cărora luau hotărâri, ale căror abilități, capacități nu erau potrivite, uneori, cu viitoarea meserie pe care urmau să o practice după încheierea respectivelor studii.</w:t>
      </w:r>
      <w:r w:rsidR="00B6451D" w:rsidRPr="00043B00">
        <w:rPr>
          <w:lang w:val="ro-RO"/>
        </w:rPr>
        <w:t xml:space="preserve"> De exemplu, în textul dat, </w:t>
      </w:r>
      <w:r w:rsidR="00043B00">
        <w:rPr>
          <w:lang w:val="ro-RO"/>
        </w:rPr>
        <w:t xml:space="preserve">mărturia lui </w:t>
      </w:r>
      <w:proofErr w:type="spellStart"/>
      <w:r w:rsidR="00043B00">
        <w:rPr>
          <w:lang w:val="ro-RO"/>
        </w:rPr>
        <w:t>P.P.Negulescu</w:t>
      </w:r>
      <w:proofErr w:type="spellEnd"/>
      <w:r w:rsidR="00043B00">
        <w:rPr>
          <w:lang w:val="ro-RO"/>
        </w:rPr>
        <w:t xml:space="preserve"> este edificatoare în acest sens:</w:t>
      </w:r>
      <w:r w:rsidRPr="00043B00">
        <w:rPr>
          <w:lang w:val="ro-RO"/>
        </w:rPr>
        <w:t xml:space="preserve"> </w:t>
      </w:r>
      <w:r w:rsidRPr="00043B00">
        <w:t>„</w:t>
      </w:r>
      <w:proofErr w:type="spellStart"/>
      <w:r w:rsidRPr="00043B00">
        <w:t>Când</w:t>
      </w:r>
      <w:proofErr w:type="spellEnd"/>
      <w:r w:rsidRPr="00043B00">
        <w:t xml:space="preserve"> am </w:t>
      </w:r>
      <w:proofErr w:type="spellStart"/>
      <w:r w:rsidRPr="00043B00">
        <w:t>venit</w:t>
      </w:r>
      <w:proofErr w:type="spellEnd"/>
      <w:r w:rsidRPr="00043B00">
        <w:t xml:space="preserve"> la </w:t>
      </w:r>
      <w:proofErr w:type="spellStart"/>
      <w:r w:rsidRPr="00043B00">
        <w:t>București</w:t>
      </w:r>
      <w:proofErr w:type="spellEnd"/>
      <w:r w:rsidRPr="00043B00">
        <w:t xml:space="preserve"> ca </w:t>
      </w:r>
      <w:proofErr w:type="spellStart"/>
      <w:r w:rsidRPr="00043B00">
        <w:t>să</w:t>
      </w:r>
      <w:proofErr w:type="spellEnd"/>
      <w:r w:rsidRPr="00043B00">
        <w:t xml:space="preserve">-mi </w:t>
      </w:r>
      <w:proofErr w:type="spellStart"/>
      <w:r w:rsidRPr="00043B00">
        <w:t>încep</w:t>
      </w:r>
      <w:proofErr w:type="spellEnd"/>
      <w:r w:rsidRPr="00043B00">
        <w:t xml:space="preserve"> </w:t>
      </w:r>
      <w:proofErr w:type="spellStart"/>
      <w:r w:rsidRPr="00043B00">
        <w:t>studiile</w:t>
      </w:r>
      <w:proofErr w:type="spellEnd"/>
      <w:r w:rsidRPr="00043B00">
        <w:t xml:space="preserve"> </w:t>
      </w:r>
      <w:proofErr w:type="spellStart"/>
      <w:r w:rsidRPr="00043B00">
        <w:t>universitare</w:t>
      </w:r>
      <w:proofErr w:type="spellEnd"/>
      <w:r w:rsidRPr="00043B00">
        <w:t xml:space="preserve"> - </w:t>
      </w:r>
      <w:proofErr w:type="spellStart"/>
      <w:r w:rsidRPr="00043B00">
        <w:t>ce</w:t>
      </w:r>
      <w:proofErr w:type="spellEnd"/>
      <w:r w:rsidRPr="00043B00">
        <w:t xml:space="preserve"> </w:t>
      </w:r>
      <w:proofErr w:type="spellStart"/>
      <w:r w:rsidRPr="00043B00">
        <w:t>trebuiau</w:t>
      </w:r>
      <w:proofErr w:type="spellEnd"/>
      <w:r w:rsidRPr="00043B00">
        <w:t xml:space="preserve"> </w:t>
      </w:r>
      <w:proofErr w:type="spellStart"/>
      <w:r w:rsidRPr="00043B00">
        <w:t>să-și</w:t>
      </w:r>
      <w:proofErr w:type="spellEnd"/>
      <w:r w:rsidRPr="00043B00">
        <w:t xml:space="preserve"> </w:t>
      </w:r>
      <w:proofErr w:type="spellStart"/>
      <w:r w:rsidRPr="00043B00">
        <w:t>găsească</w:t>
      </w:r>
      <w:proofErr w:type="spellEnd"/>
      <w:r w:rsidRPr="00043B00">
        <w:t xml:space="preserve"> </w:t>
      </w:r>
      <w:proofErr w:type="spellStart"/>
      <w:r w:rsidRPr="00043B00">
        <w:t>continuarea</w:t>
      </w:r>
      <w:proofErr w:type="spellEnd"/>
      <w:r w:rsidRPr="00043B00">
        <w:t xml:space="preserve">, </w:t>
      </w:r>
      <w:proofErr w:type="spellStart"/>
      <w:r w:rsidRPr="00043B00">
        <w:t>după</w:t>
      </w:r>
      <w:proofErr w:type="spellEnd"/>
      <w:r w:rsidRPr="00043B00">
        <w:t xml:space="preserve"> </w:t>
      </w:r>
      <w:proofErr w:type="spellStart"/>
      <w:r w:rsidRPr="00043B00">
        <w:t>dorința</w:t>
      </w:r>
      <w:proofErr w:type="spellEnd"/>
      <w:r w:rsidRPr="00043B00">
        <w:t xml:space="preserve"> </w:t>
      </w:r>
      <w:proofErr w:type="spellStart"/>
      <w:r w:rsidRPr="00043B00">
        <w:t>familiei</w:t>
      </w:r>
      <w:proofErr w:type="spellEnd"/>
      <w:r w:rsidRPr="00043B00">
        <w:t xml:space="preserve"> </w:t>
      </w:r>
      <w:proofErr w:type="spellStart"/>
      <w:r w:rsidRPr="00043B00">
        <w:t>mele</w:t>
      </w:r>
      <w:proofErr w:type="spellEnd"/>
      <w:r w:rsidRPr="00043B00">
        <w:t xml:space="preserve">, </w:t>
      </w:r>
      <w:proofErr w:type="spellStart"/>
      <w:r w:rsidRPr="00043B00">
        <w:t>într</w:t>
      </w:r>
      <w:proofErr w:type="spellEnd"/>
      <w:r w:rsidRPr="00043B00">
        <w:t xml:space="preserve">-o </w:t>
      </w:r>
      <w:proofErr w:type="spellStart"/>
      <w:r w:rsidRPr="00043B00">
        <w:t>școală</w:t>
      </w:r>
      <w:proofErr w:type="spellEnd"/>
      <w:r w:rsidRPr="00043B00">
        <w:t xml:space="preserve"> </w:t>
      </w:r>
      <w:proofErr w:type="spellStart"/>
      <w:r w:rsidRPr="00043B00">
        <w:t>politehnică</w:t>
      </w:r>
      <w:proofErr w:type="spellEnd"/>
      <w:r w:rsidRPr="00043B00">
        <w:t xml:space="preserve"> din </w:t>
      </w:r>
      <w:proofErr w:type="spellStart"/>
      <w:r w:rsidRPr="00043B00">
        <w:t>străinătate</w:t>
      </w:r>
      <w:proofErr w:type="spellEnd"/>
      <w:r w:rsidRPr="00043B00">
        <w:t xml:space="preserve">”. </w:t>
      </w:r>
      <w:proofErr w:type="spellStart"/>
      <w:r w:rsidRPr="00043B00">
        <w:t>Întâlnirea</w:t>
      </w:r>
      <w:proofErr w:type="spellEnd"/>
      <w:r w:rsidRPr="00043B00">
        <w:t xml:space="preserve"> cu </w:t>
      </w:r>
      <w:proofErr w:type="spellStart"/>
      <w:r w:rsidRPr="00043B00">
        <w:t>Titu</w:t>
      </w:r>
      <w:proofErr w:type="spellEnd"/>
      <w:r w:rsidRPr="00043B00">
        <w:t xml:space="preserve"> </w:t>
      </w:r>
      <w:proofErr w:type="spellStart"/>
      <w:r w:rsidRPr="00043B00">
        <w:t>Maiorescu</w:t>
      </w:r>
      <w:proofErr w:type="spellEnd"/>
      <w:r w:rsidRPr="00043B00">
        <w:t xml:space="preserve">, </w:t>
      </w:r>
      <w:proofErr w:type="spellStart"/>
      <w:r w:rsidRPr="00043B00">
        <w:t>în</w:t>
      </w:r>
      <w:proofErr w:type="spellEnd"/>
      <w:r w:rsidRPr="00043B00">
        <w:t xml:space="preserve"> </w:t>
      </w:r>
      <w:proofErr w:type="spellStart"/>
      <w:r w:rsidRPr="00043B00">
        <w:t>timpul</w:t>
      </w:r>
      <w:proofErr w:type="spellEnd"/>
      <w:r w:rsidRPr="00043B00">
        <w:t xml:space="preserve"> </w:t>
      </w:r>
      <w:proofErr w:type="spellStart"/>
      <w:r w:rsidRPr="00043B00">
        <w:t>facultății</w:t>
      </w:r>
      <w:proofErr w:type="spellEnd"/>
      <w:r w:rsidRPr="00043B00">
        <w:t xml:space="preserve">, </w:t>
      </w:r>
      <w:proofErr w:type="spellStart"/>
      <w:r w:rsidRPr="00043B00">
        <w:t>admirația</w:t>
      </w:r>
      <w:proofErr w:type="spellEnd"/>
      <w:r w:rsidRPr="00043B00">
        <w:t xml:space="preserve"> pentru </w:t>
      </w:r>
      <w:proofErr w:type="spellStart"/>
      <w:r w:rsidRPr="00043B00">
        <w:t>personalitatea</w:t>
      </w:r>
      <w:proofErr w:type="spellEnd"/>
      <w:r w:rsidRPr="00043B00">
        <w:t xml:space="preserve"> </w:t>
      </w:r>
      <w:proofErr w:type="spellStart"/>
      <w:r w:rsidRPr="00043B00">
        <w:t>acestuia</w:t>
      </w:r>
      <w:proofErr w:type="spellEnd"/>
      <w:r w:rsidRPr="00043B00">
        <w:t xml:space="preserve"> </w:t>
      </w:r>
      <w:proofErr w:type="spellStart"/>
      <w:r w:rsidRPr="00043B00">
        <w:t>și</w:t>
      </w:r>
      <w:proofErr w:type="spellEnd"/>
      <w:r w:rsidRPr="00043B00">
        <w:t xml:space="preserve"> pentru </w:t>
      </w:r>
      <w:proofErr w:type="spellStart"/>
      <w:r w:rsidRPr="00043B00">
        <w:t>oratorie</w:t>
      </w:r>
      <w:proofErr w:type="spellEnd"/>
      <w:r w:rsidRPr="00043B00">
        <w:t xml:space="preserve">, </w:t>
      </w:r>
      <w:proofErr w:type="spellStart"/>
      <w:r w:rsidRPr="00043B00">
        <w:t>i</w:t>
      </w:r>
      <w:proofErr w:type="spellEnd"/>
      <w:r w:rsidRPr="00043B00">
        <w:t xml:space="preserve">-au </w:t>
      </w:r>
      <w:proofErr w:type="spellStart"/>
      <w:r w:rsidRPr="00043B00">
        <w:t>schimbat</w:t>
      </w:r>
      <w:proofErr w:type="spellEnd"/>
      <w:r w:rsidRPr="00043B00">
        <w:t xml:space="preserve"> </w:t>
      </w:r>
      <w:proofErr w:type="spellStart"/>
      <w:r w:rsidRPr="00043B00">
        <w:t>cursul</w:t>
      </w:r>
      <w:proofErr w:type="spellEnd"/>
      <w:r w:rsidRPr="00043B00">
        <w:t xml:space="preserve"> </w:t>
      </w:r>
      <w:proofErr w:type="spellStart"/>
      <w:r w:rsidRPr="00043B00">
        <w:t>vieții</w:t>
      </w:r>
      <w:proofErr w:type="spellEnd"/>
      <w:r w:rsidRPr="00043B00">
        <w:t xml:space="preserve">. </w:t>
      </w:r>
      <w:proofErr w:type="spellStart"/>
      <w:r w:rsidRPr="00043B00">
        <w:t>Astfel</w:t>
      </w:r>
      <w:proofErr w:type="spellEnd"/>
      <w:r w:rsidRPr="00043B00">
        <w:t xml:space="preserve"> </w:t>
      </w:r>
      <w:proofErr w:type="spellStart"/>
      <w:r w:rsidRPr="00043B00">
        <w:t>că</w:t>
      </w:r>
      <w:proofErr w:type="spellEnd"/>
      <w:r w:rsidRPr="00043B00">
        <w:t xml:space="preserve">, independent de </w:t>
      </w:r>
      <w:proofErr w:type="spellStart"/>
      <w:r w:rsidRPr="00043B00">
        <w:t>voința</w:t>
      </w:r>
      <w:proofErr w:type="spellEnd"/>
      <w:r w:rsidRPr="00043B00">
        <w:t xml:space="preserve"> </w:t>
      </w:r>
      <w:proofErr w:type="spellStart"/>
      <w:r w:rsidRPr="00043B00">
        <w:t>familiei</w:t>
      </w:r>
      <w:proofErr w:type="spellEnd"/>
      <w:r w:rsidRPr="00043B00">
        <w:t xml:space="preserve">, </w:t>
      </w:r>
      <w:proofErr w:type="gramStart"/>
      <w:r w:rsidRPr="00043B00">
        <w:t>a</w:t>
      </w:r>
      <w:proofErr w:type="gramEnd"/>
      <w:r w:rsidRPr="00043B00">
        <w:t xml:space="preserve"> </w:t>
      </w:r>
      <w:proofErr w:type="spellStart"/>
      <w:r w:rsidRPr="00043B00">
        <w:t>urmat</w:t>
      </w:r>
      <w:proofErr w:type="spellEnd"/>
      <w:r w:rsidRPr="00043B00">
        <w:t xml:space="preserve"> </w:t>
      </w:r>
      <w:proofErr w:type="spellStart"/>
      <w:r w:rsidRPr="00043B00">
        <w:t>alte</w:t>
      </w:r>
      <w:proofErr w:type="spellEnd"/>
      <w:r w:rsidRPr="00043B00">
        <w:t xml:space="preserve"> </w:t>
      </w:r>
      <w:proofErr w:type="spellStart"/>
      <w:r w:rsidRPr="00043B00">
        <w:t>studii</w:t>
      </w:r>
      <w:proofErr w:type="spellEnd"/>
      <w:r w:rsidRPr="00043B00">
        <w:t xml:space="preserve"> </w:t>
      </w:r>
      <w:proofErr w:type="spellStart"/>
      <w:r w:rsidRPr="00043B00">
        <w:t>decât</w:t>
      </w:r>
      <w:proofErr w:type="spellEnd"/>
      <w:r w:rsidRPr="00043B00">
        <w:t xml:space="preserve"> </w:t>
      </w:r>
      <w:proofErr w:type="spellStart"/>
      <w:r w:rsidRPr="00043B00">
        <w:t>cele</w:t>
      </w:r>
      <w:proofErr w:type="spellEnd"/>
      <w:r w:rsidRPr="00043B00">
        <w:t xml:space="preserve"> </w:t>
      </w:r>
      <w:proofErr w:type="spellStart"/>
      <w:r w:rsidRPr="00043B00">
        <w:t>politehnice</w:t>
      </w:r>
      <w:proofErr w:type="spellEnd"/>
      <w:r w:rsidRPr="00043B00">
        <w:t xml:space="preserve">, pentru care </w:t>
      </w:r>
      <w:proofErr w:type="spellStart"/>
      <w:r w:rsidRPr="00043B00">
        <w:t>părinții</w:t>
      </w:r>
      <w:proofErr w:type="spellEnd"/>
      <w:r w:rsidRPr="00043B00">
        <w:t xml:space="preserve"> </w:t>
      </w:r>
      <w:proofErr w:type="spellStart"/>
      <w:r w:rsidRPr="00043B00">
        <w:t>îl</w:t>
      </w:r>
      <w:proofErr w:type="spellEnd"/>
      <w:r w:rsidRPr="00043B00">
        <w:t xml:space="preserve"> </w:t>
      </w:r>
      <w:proofErr w:type="spellStart"/>
      <w:r w:rsidRPr="00043B00">
        <w:t>pregătiseră</w:t>
      </w:r>
      <w:proofErr w:type="spellEnd"/>
      <w:r w:rsidRPr="00043B00">
        <w:t>.</w:t>
      </w:r>
    </w:p>
    <w:p w:rsidR="00D66A74" w:rsidRPr="00043B00" w:rsidRDefault="00D66A74" w:rsidP="001428DC">
      <w:pPr>
        <w:autoSpaceDE w:val="0"/>
        <w:autoSpaceDN w:val="0"/>
        <w:adjustRightInd w:val="0"/>
        <w:spacing w:line="276" w:lineRule="auto"/>
        <w:ind w:left="0" w:firstLine="852"/>
      </w:pPr>
      <w:r w:rsidRPr="00043B00">
        <w:t xml:space="preserve">Pe de altă parte, la vârsta adolescenței, nu avem toți capacitatea de introspecție, maturitatea de gândire și profunzimea care ar permite să ne alegem singuri traseul educațional, de aceea, apelăm la sfaturile membrilor familiei, care sunt, în acest caz, cei mai în măsură să ne ajute. Fără îndoială că ei ne cunosc cel mai bine calitățile, abilitățile, necesare alegerii viitoarei noastre educații, după absolvirea liceului și ne pot arăta importanța de necontestat a acesteia, în raport cu drumul profesional pe care intenționăm să îl urmăm. Deseori, părinții, găsind argumente convingătoare, oferă copiilor ca exemplu, propria profesie. Un exemplu, în acest sens, este personajul Felix Sima, din romanul „Enigma Otiliei”, de George Călinescu, adolescent pentru care, traseul educațional a fost determinat de alegerea făcută de către tatăl său, medic de profesie. Intuiția și sfaturile acestuia au fost corecte, Felix urmând Facultatea de Medicină și devenind, așa cum este menționat în roman, „specialist cunoscut, colaborator la tratate de medicină cu profesori francezi”. </w:t>
      </w:r>
    </w:p>
    <w:p w:rsidR="00D66A74" w:rsidRPr="00043B00" w:rsidRDefault="00D66A74" w:rsidP="001428DC">
      <w:pPr>
        <w:pStyle w:val="yiv645424645msonormal"/>
        <w:spacing w:before="0" w:beforeAutospacing="0" w:after="0" w:afterAutospacing="0" w:line="276" w:lineRule="auto"/>
        <w:ind w:firstLine="720"/>
        <w:jc w:val="both"/>
        <w:rPr>
          <w:lang w:val="ro-RO"/>
        </w:rPr>
      </w:pPr>
      <w:proofErr w:type="spellStart"/>
      <w:r w:rsidRPr="00043B00">
        <w:rPr>
          <w:lang w:val="ro-RO"/>
        </w:rPr>
        <w:t>Aşadar</w:t>
      </w:r>
      <w:proofErr w:type="spellEnd"/>
      <w:r w:rsidRPr="00043B00">
        <w:rPr>
          <w:lang w:val="ro-RO"/>
        </w:rPr>
        <w:t xml:space="preserve">, familia poate să ne </w:t>
      </w:r>
      <w:r w:rsidRPr="00043B00">
        <w:rPr>
          <w:lang w:val="ro-RO" w:eastAsia="ro-RO"/>
        </w:rPr>
        <w:t xml:space="preserve">influențeze alegerea </w:t>
      </w:r>
      <w:r w:rsidRPr="00043B00">
        <w:rPr>
          <w:lang w:val="ro-RO"/>
        </w:rPr>
        <w:t>traseului educațional, deși, uneori, anumite evenimente schimbă cursul opțiunii inițiale.</w:t>
      </w:r>
    </w:p>
    <w:p w:rsidR="00D66A74" w:rsidRPr="00043B00" w:rsidRDefault="00D66A74" w:rsidP="001428DC">
      <w:pPr>
        <w:pStyle w:val="Default"/>
        <w:spacing w:line="276" w:lineRule="auto"/>
      </w:pPr>
    </w:p>
    <w:p w:rsidR="00B574AA" w:rsidRPr="00043B00" w:rsidRDefault="00B574AA" w:rsidP="001428DC">
      <w:pPr>
        <w:pStyle w:val="Default"/>
        <w:spacing w:line="276" w:lineRule="auto"/>
      </w:pPr>
    </w:p>
    <w:p w:rsidR="00F01563" w:rsidRPr="00043B00" w:rsidRDefault="00F01563" w:rsidP="001428DC">
      <w:pPr>
        <w:spacing w:after="0" w:line="276" w:lineRule="auto"/>
        <w:ind w:left="0" w:firstLine="0"/>
        <w:rPr>
          <w:b/>
        </w:rPr>
      </w:pPr>
      <w:r w:rsidRPr="00043B00">
        <w:rPr>
          <w:b/>
        </w:rPr>
        <w:t>Subiectul al II-lea</w:t>
      </w:r>
      <w:r w:rsidR="00043B00">
        <w:rPr>
          <w:b/>
        </w:rPr>
        <w:t xml:space="preserve"> (10 puncte)</w:t>
      </w:r>
    </w:p>
    <w:p w:rsidR="00F01563" w:rsidRPr="00043B00" w:rsidRDefault="00F01563" w:rsidP="001428DC">
      <w:pPr>
        <w:spacing w:after="0" w:line="276" w:lineRule="auto"/>
        <w:ind w:left="0" w:firstLine="708"/>
        <w:rPr>
          <w:szCs w:val="24"/>
        </w:rPr>
      </w:pPr>
      <w:r w:rsidRPr="00043B00">
        <w:rPr>
          <w:szCs w:val="24"/>
        </w:rPr>
        <w:t>Ideea poetică centrală din textul „</w:t>
      </w:r>
      <w:r w:rsidRPr="00043B00">
        <w:rPr>
          <w:rFonts w:eastAsiaTheme="minorEastAsia"/>
          <w:iCs/>
          <w:szCs w:val="24"/>
        </w:rPr>
        <w:t>Nu mai zăresc...</w:t>
      </w:r>
      <w:r w:rsidRPr="00043B00">
        <w:rPr>
          <w:rFonts w:eastAsiaTheme="minorEastAsia"/>
          <w:iCs/>
          <w:szCs w:val="24"/>
          <w:lang w:val="en-US"/>
        </w:rPr>
        <w:t>”</w:t>
      </w:r>
      <w:r w:rsidRPr="00043B00">
        <w:rPr>
          <w:rFonts w:eastAsiaTheme="minorEastAsia"/>
          <w:iCs/>
          <w:szCs w:val="24"/>
        </w:rPr>
        <w:t>, de Tudor Arghezi, este aceea a destinului uman și a trecerii ireversibile a timpului, care își pune pecetea, inevitabil, asupra existenței oricărei ființe.</w:t>
      </w:r>
    </w:p>
    <w:p w:rsidR="00F01563" w:rsidRPr="00043B00" w:rsidRDefault="00F01563" w:rsidP="001428DC">
      <w:pPr>
        <w:spacing w:line="276" w:lineRule="auto"/>
        <w:ind w:left="0" w:firstLine="708"/>
        <w:rPr>
          <w:szCs w:val="24"/>
        </w:rPr>
      </w:pPr>
      <w:r w:rsidRPr="00043B00">
        <w:rPr>
          <w:szCs w:val="24"/>
        </w:rPr>
        <w:t>Încă din incipitul poeziei se subliniază imposibilitatea ființei umane de a anticipa evenimentele din viață și de a prevedea când se va finaliza aceasta. Interogațiile retorice „Poteca merge încă mult?</w:t>
      </w:r>
      <w:r w:rsidRPr="00043B00">
        <w:rPr>
          <w:szCs w:val="24"/>
          <w:lang w:val="en-US"/>
        </w:rPr>
        <w:t>”</w:t>
      </w:r>
      <w:r w:rsidRPr="00043B00">
        <w:rPr>
          <w:szCs w:val="24"/>
        </w:rPr>
        <w:t>; „Și cine-ar fi croit-o prin mohor/ Pentru un singur călător?”, precum și metafora „Cărare-aleasă numai pentru mine” sugerează parcursul și unicitatea existenței umane. Eul liric subliniază, prin intermediul personificării „Nici apele, nici vântul n-o-</w:t>
      </w:r>
      <w:proofErr w:type="spellStart"/>
      <w:r w:rsidRPr="00043B00">
        <w:rPr>
          <w:szCs w:val="24"/>
        </w:rPr>
        <w:t>ntrerup</w:t>
      </w:r>
      <w:proofErr w:type="spellEnd"/>
      <w:r w:rsidRPr="00043B00">
        <w:rPr>
          <w:szCs w:val="24"/>
        </w:rPr>
        <w:t>”, ideea că nici obstacolele, nici provocările vieții nu-i pot fragmenta acesteia cursul. Aceeași idee este reluată în text, prin folosirea interogației retorice „E pas de sfânt, e pas de lup?”, evidențiindu-se, astfel, în opoziție, aspectele pozitive și negative din viața omului.</w:t>
      </w:r>
    </w:p>
    <w:p w:rsidR="00F01563" w:rsidRPr="00043B00" w:rsidRDefault="00F01563" w:rsidP="001428DC">
      <w:pPr>
        <w:spacing w:line="276" w:lineRule="auto"/>
        <w:ind w:left="0" w:firstLine="708"/>
        <w:rPr>
          <w:szCs w:val="24"/>
        </w:rPr>
      </w:pPr>
      <w:r w:rsidRPr="00043B00">
        <w:rPr>
          <w:szCs w:val="24"/>
        </w:rPr>
        <w:t xml:space="preserve">Personificarea „Se duce, doar se duce și nu vine” face trimitere la imposibilitatea omului de a se întoarce în timp, iar „Nu vreau să merg și ea mă duce” - tot o personificare -, se referă la curgerea neîntreruptă a vieții și îmbătrânirea inevitabilă, căreia ființa umană nu i se poate opune. </w:t>
      </w:r>
    </w:p>
    <w:p w:rsidR="004F5448" w:rsidRPr="00043B00" w:rsidRDefault="00F01563" w:rsidP="001428DC">
      <w:pPr>
        <w:spacing w:line="276" w:lineRule="auto"/>
        <w:ind w:left="0" w:firstLine="708"/>
        <w:rPr>
          <w:szCs w:val="24"/>
        </w:rPr>
      </w:pPr>
      <w:r w:rsidRPr="00043B00">
        <w:rPr>
          <w:rFonts w:eastAsiaTheme="minorEastAsia"/>
          <w:szCs w:val="24"/>
        </w:rPr>
        <w:t>Versurile „De când o umblu, fără de răscruce,</w:t>
      </w:r>
      <w:r w:rsidRPr="00043B00">
        <w:rPr>
          <w:rFonts w:eastAsiaTheme="minorEastAsia"/>
          <w:szCs w:val="24"/>
          <w:lang w:val="en-US"/>
        </w:rPr>
        <w:t>[…]</w:t>
      </w:r>
      <w:r w:rsidRPr="00043B00">
        <w:rPr>
          <w:rFonts w:eastAsiaTheme="minorEastAsia"/>
          <w:szCs w:val="24"/>
        </w:rPr>
        <w:t xml:space="preserve">M-aș odihni...” subliniază oboseala generată de parcursul greu al vieții, dar și încercarea nereușită a eului liric de a opri timpul în loc. </w:t>
      </w:r>
      <w:r w:rsidRPr="00043B00">
        <w:rPr>
          <w:szCs w:val="24"/>
        </w:rPr>
        <w:t>Repetiția „Secundă cu secundă”, precum și metafora „Poteca înapoi mi se scufundă”, din finalul textului completează toate ideile poetice anterioare și scot în evidență trecerea ireversibilă a timpului.</w:t>
      </w:r>
    </w:p>
    <w:p w:rsidR="00F01563" w:rsidRPr="00043B00" w:rsidRDefault="00F01563" w:rsidP="001428DC">
      <w:pPr>
        <w:spacing w:line="276" w:lineRule="auto"/>
        <w:ind w:left="0" w:firstLine="0"/>
      </w:pPr>
    </w:p>
    <w:p w:rsidR="00B574AA" w:rsidRPr="00043B00" w:rsidRDefault="00B574AA" w:rsidP="001428DC">
      <w:pPr>
        <w:spacing w:line="276" w:lineRule="auto"/>
        <w:ind w:left="0" w:firstLine="0"/>
        <w:rPr>
          <w:b/>
        </w:rPr>
      </w:pPr>
      <w:r w:rsidRPr="00043B00">
        <w:rPr>
          <w:b/>
        </w:rPr>
        <w:t>Subiectul al III-lea</w:t>
      </w:r>
      <w:r w:rsidR="00043B00">
        <w:rPr>
          <w:b/>
        </w:rPr>
        <w:t xml:space="preserve"> (30 de puncte)</w:t>
      </w:r>
    </w:p>
    <w:p w:rsidR="00B574AA" w:rsidRPr="00043B00" w:rsidRDefault="00B574AA" w:rsidP="001428DC">
      <w:pPr>
        <w:spacing w:line="276" w:lineRule="auto"/>
        <w:ind w:left="0" w:firstLine="0"/>
      </w:pPr>
    </w:p>
    <w:p w:rsidR="004F5448" w:rsidRPr="00043B00" w:rsidRDefault="004F5448" w:rsidP="001428DC">
      <w:pPr>
        <w:spacing w:line="276" w:lineRule="auto"/>
        <w:ind w:left="0" w:firstLine="708"/>
      </w:pPr>
      <w:r w:rsidRPr="00043B00">
        <w:t xml:space="preserve">Mihail Sadoveanu a fost unul dintre cei mai importanți prozatori din prima jumătate a secolului al XX-lea, una dintre cele mai reușite și mai apreciate opere ale sale fiind „Baltagul”, apărut în 1930, în același an cu alte romane cu o importanță deosebită pentru literatura interbelică, precum „Ultima noapte de dragoste, întâia noapte de război”, de Camil Petrescu. </w:t>
      </w:r>
    </w:p>
    <w:p w:rsidR="004F5448" w:rsidRPr="00043B00" w:rsidRDefault="004F5448" w:rsidP="001428DC">
      <w:pPr>
        <w:spacing w:line="276" w:lineRule="auto"/>
        <w:ind w:left="0" w:firstLine="708"/>
        <w:rPr>
          <w:lang w:val="it-IT"/>
        </w:rPr>
      </w:pPr>
      <w:r w:rsidRPr="00043B00">
        <w:rPr>
          <w:lang w:val="it-IT"/>
        </w:rPr>
        <w:t xml:space="preserve">Romanul se înscrie în curentul literar realism. </w:t>
      </w:r>
      <w:r w:rsidRPr="00043B00">
        <w:t>O primă trăsătură a realismului, prezentă în acest roman este</w:t>
      </w:r>
      <w:r w:rsidRPr="00043B00">
        <w:rPr>
          <w:lang w:val="it-IT"/>
        </w:rPr>
        <w:t xml:space="preserve"> crearea impresiei de veridicitate. Aceasta este dat</w:t>
      </w:r>
      <w:r w:rsidRPr="00043B00">
        <w:t xml:space="preserve">ă de </w:t>
      </w:r>
      <w:r w:rsidRPr="00043B00">
        <w:rPr>
          <w:lang w:val="it-IT"/>
        </w:rPr>
        <w:t xml:space="preserve">prezența unor nume de localități </w:t>
      </w:r>
      <w:r w:rsidRPr="00043B00">
        <w:rPr>
          <w:lang w:val="it-IT"/>
        </w:rPr>
        <w:lastRenderedPageBreak/>
        <w:t>aparținând geografiei reale: Măgura Tarcăului, Bicaz, Bistrița, Dorna, Suha, Sabasa, a unor sărbători religioase: Sf. Andrei, Postul Mare, sărbătorile Anului Nou, Sf. Mucenici, a unor obiceiuri și tradi</w:t>
      </w:r>
      <w:r w:rsidRPr="00043B00">
        <w:t xml:space="preserve">ții: botez, nuntă, înmormântare, meserii și ocupații: preot, oier, negustor, notar, prefect. </w:t>
      </w:r>
    </w:p>
    <w:p w:rsidR="004F5448" w:rsidRPr="00043B00" w:rsidRDefault="004F5448" w:rsidP="001428DC">
      <w:pPr>
        <w:spacing w:line="276" w:lineRule="auto"/>
        <w:ind w:left="0" w:firstLine="708"/>
      </w:pPr>
      <w:r w:rsidRPr="00043B00">
        <w:t>O altă trăsătură a realismului prezentă în acest roman este încadrarea personajelor într-o tipologie. Vitoria este tipul femeii puternice, al femeii singure, care trebuie să facă față tuturor greutăților. Gheorghiță este tipul adolescentului naiv, neexperimentat, care nu reușește să se descurce în nicio împrejurare fără ajutorul mamei sale. Nechifor Lipan este tipul munteanului, al omului harnic, descurcăreț, ce trebuie să asigure traiul familiei sale. Bogza și Cuțui se pot încadra în tipul ucigașului cu sânge rece, lipsit de scrupule.</w:t>
      </w:r>
    </w:p>
    <w:p w:rsidR="004F5448" w:rsidRPr="00043B00" w:rsidRDefault="004F5448" w:rsidP="001428DC">
      <w:pPr>
        <w:spacing w:line="276" w:lineRule="auto"/>
        <w:ind w:left="0" w:firstLine="720"/>
      </w:pPr>
      <w:r w:rsidRPr="00043B00">
        <w:t xml:space="preserve">Tema operei literare „Baltagul” poate fi considerată condiția femeii. O primă </w:t>
      </w:r>
      <w:proofErr w:type="spellStart"/>
      <w:r w:rsidRPr="00043B00">
        <w:t>secvenţă</w:t>
      </w:r>
      <w:proofErr w:type="spellEnd"/>
      <w:r w:rsidRPr="00043B00">
        <w:t xml:space="preserve"> prin intermediul căreia se reflectă tema o constituie pregătirile </w:t>
      </w:r>
      <w:proofErr w:type="spellStart"/>
      <w:r w:rsidRPr="00043B00">
        <w:t>Vitoriei</w:t>
      </w:r>
      <w:proofErr w:type="spellEnd"/>
      <w:r w:rsidRPr="00043B00">
        <w:t xml:space="preserve"> pentru plecarea la drum. Aceste pregătiri demonstrează caracterul puternic al femeii și determinarea de care aceasta dă dovadă, din dorința de a afla ce s-a întâmplat cu soțul ei, care nu se întorsese de câteva luni. </w:t>
      </w:r>
      <w:r w:rsidRPr="00043B00">
        <w:rPr>
          <w:lang w:val="pt-BR"/>
        </w:rPr>
        <w:t xml:space="preserve">O </w:t>
      </w:r>
      <w:r w:rsidRPr="00043B00">
        <w:t xml:space="preserve">a doua </w:t>
      </w:r>
      <w:proofErr w:type="spellStart"/>
      <w:r w:rsidRPr="00043B00">
        <w:t>secvenţă</w:t>
      </w:r>
      <w:proofErr w:type="spellEnd"/>
      <w:r w:rsidR="002D0216">
        <w:t>,</w:t>
      </w:r>
      <w:r w:rsidRPr="00043B00">
        <w:t xml:space="preserve"> prin intermediul căreia se reflectă tema</w:t>
      </w:r>
      <w:r w:rsidR="002D0216">
        <w:t>,</w:t>
      </w:r>
      <w:r w:rsidRPr="00043B00">
        <w:t xml:space="preserve"> este reprezentată de scena praznicului făcut de către Vitoria, pentru a împlini datina, pretext pentru autor de a înfăptui dreptatea, după legile morale arhaice ale satului. Vitoria reconstituie cu fidelitate scena crimei, uimindu-i pe Calistrat Bogza </w:t>
      </w:r>
      <w:proofErr w:type="spellStart"/>
      <w:r w:rsidRPr="00043B00">
        <w:t>şi</w:t>
      </w:r>
      <w:proofErr w:type="spellEnd"/>
      <w:r w:rsidRPr="00043B00">
        <w:t xml:space="preserve"> Ilie </w:t>
      </w:r>
      <w:proofErr w:type="spellStart"/>
      <w:r w:rsidRPr="00043B00">
        <w:t>Cuţui</w:t>
      </w:r>
      <w:proofErr w:type="spellEnd"/>
      <w:r w:rsidRPr="00043B00">
        <w:t xml:space="preserve">. </w:t>
      </w:r>
      <w:r w:rsidRPr="00043B00">
        <w:rPr>
          <w:lang w:val="it-IT"/>
        </w:rPr>
        <w:t>Gestul de pedepsire a ucigaşilor realizat de către Gheorghiţă cu baltagul lui Nechifor este gestul final din roman. Bogza îşi recunoaşte vina, iar Vitoria se reîntoarce acasă cu Gheorghiţă, rel</w:t>
      </w:r>
      <w:proofErr w:type="spellStart"/>
      <w:r w:rsidRPr="00043B00">
        <w:t>uându-şi</w:t>
      </w:r>
      <w:proofErr w:type="spellEnd"/>
      <w:r w:rsidRPr="00043B00">
        <w:t xml:space="preserve"> cursul firesc al</w:t>
      </w:r>
      <w:r w:rsidRPr="00043B00">
        <w:rPr>
          <w:lang w:val="it-IT"/>
        </w:rPr>
        <w:t xml:space="preserve"> vieţii.</w:t>
      </w:r>
    </w:p>
    <w:p w:rsidR="004F5448" w:rsidRPr="00043B00" w:rsidRDefault="004F5448" w:rsidP="001428DC">
      <w:pPr>
        <w:spacing w:line="276" w:lineRule="auto"/>
        <w:ind w:left="0"/>
      </w:pPr>
      <w:r w:rsidRPr="00043B00">
        <w:t xml:space="preserve">           Titlul este sugestiv pentru mesajul operei, având mai multe </w:t>
      </w:r>
      <w:proofErr w:type="spellStart"/>
      <w:r w:rsidRPr="00043B00">
        <w:t>semnificaţii</w:t>
      </w:r>
      <w:proofErr w:type="spellEnd"/>
      <w:r w:rsidRPr="00043B00">
        <w:t xml:space="preserve">: este obiect simbolic, ambivalent, ca armă a crimei </w:t>
      </w:r>
      <w:proofErr w:type="spellStart"/>
      <w:r w:rsidRPr="00043B00">
        <w:t>şi</w:t>
      </w:r>
      <w:proofErr w:type="spellEnd"/>
      <w:r w:rsidRPr="00043B00">
        <w:t xml:space="preserve"> instrument al actului </w:t>
      </w:r>
      <w:proofErr w:type="spellStart"/>
      <w:r w:rsidRPr="00043B00">
        <w:t>justiţiar</w:t>
      </w:r>
      <w:proofErr w:type="spellEnd"/>
      <w:r w:rsidRPr="00043B00">
        <w:t xml:space="preserve">, dar este </w:t>
      </w:r>
      <w:proofErr w:type="spellStart"/>
      <w:r w:rsidRPr="00043B00">
        <w:t>şi</w:t>
      </w:r>
      <w:proofErr w:type="spellEnd"/>
      <w:r w:rsidRPr="00043B00">
        <w:t xml:space="preserve"> unealta cu care muntenii </w:t>
      </w:r>
      <w:proofErr w:type="spellStart"/>
      <w:r w:rsidRPr="00043B00">
        <w:t>îşi</w:t>
      </w:r>
      <w:proofErr w:type="spellEnd"/>
      <w:r w:rsidRPr="00043B00">
        <w:t xml:space="preserve"> </w:t>
      </w:r>
      <w:proofErr w:type="spellStart"/>
      <w:r w:rsidRPr="00043B00">
        <w:t>câştigă</w:t>
      </w:r>
      <w:proofErr w:type="spellEnd"/>
      <w:r w:rsidRPr="00043B00">
        <w:t xml:space="preserve"> </w:t>
      </w:r>
      <w:proofErr w:type="spellStart"/>
      <w:r w:rsidRPr="00043B00">
        <w:t>existenţa</w:t>
      </w:r>
      <w:proofErr w:type="spellEnd"/>
      <w:r w:rsidRPr="00043B00">
        <w:t xml:space="preserve">, fapt subliniat în primele pagini ale romanului. Totodată, fiind un topor cu două </w:t>
      </w:r>
      <w:proofErr w:type="spellStart"/>
      <w:r w:rsidRPr="00043B00">
        <w:t>tăişuri</w:t>
      </w:r>
      <w:proofErr w:type="spellEnd"/>
      <w:r w:rsidRPr="00043B00">
        <w:t xml:space="preserve">, poate sublinia dualitatea: </w:t>
      </w:r>
      <w:proofErr w:type="spellStart"/>
      <w:r w:rsidRPr="00043B00">
        <w:t>viaţă</w:t>
      </w:r>
      <w:proofErr w:type="spellEnd"/>
      <w:r w:rsidRPr="00043B00">
        <w:t xml:space="preserve"> - moarte.</w:t>
      </w:r>
    </w:p>
    <w:p w:rsidR="004F5448" w:rsidRPr="00043B00" w:rsidRDefault="004F5448" w:rsidP="001428DC">
      <w:pPr>
        <w:spacing w:line="276" w:lineRule="auto"/>
        <w:ind w:left="0" w:firstLine="708"/>
      </w:pPr>
      <w:r w:rsidRPr="00043B00">
        <w:rPr>
          <w:lang w:val="pt-BR"/>
        </w:rPr>
        <w:t xml:space="preserve">Acţiunea </w:t>
      </w:r>
      <w:r w:rsidRPr="00043B00">
        <w:t>romanului cuprinde, în primul capitol, povestea cu tonalitate biblică a alcătuirii lumii, spusă de către Nechifor Lipan la “</w:t>
      </w:r>
      <w:proofErr w:type="spellStart"/>
      <w:r w:rsidRPr="00043B00">
        <w:t>nunţi</w:t>
      </w:r>
      <w:proofErr w:type="spellEnd"/>
      <w:r w:rsidRPr="00043B00">
        <w:t xml:space="preserve"> </w:t>
      </w:r>
      <w:proofErr w:type="spellStart"/>
      <w:r w:rsidRPr="00043B00">
        <w:t>şi</w:t>
      </w:r>
      <w:proofErr w:type="spellEnd"/>
      <w:r w:rsidRPr="00043B00">
        <w:t xml:space="preserve"> cumetrii”. Este un pretext literar pentru autor de a sublinia trăsăturile de caracter ale muntenilor, despre care urmează să vorbească în roman, prin prezentarea </w:t>
      </w:r>
      <w:proofErr w:type="spellStart"/>
      <w:r w:rsidRPr="00043B00">
        <w:t>aşezării</w:t>
      </w:r>
      <w:proofErr w:type="spellEnd"/>
      <w:r w:rsidRPr="00043B00">
        <w:t xml:space="preserve"> </w:t>
      </w:r>
      <w:proofErr w:type="spellStart"/>
      <w:r w:rsidRPr="00043B00">
        <w:t>şi</w:t>
      </w:r>
      <w:proofErr w:type="spellEnd"/>
      <w:r w:rsidRPr="00043B00">
        <w:t xml:space="preserve"> a rânduielii oamenilor, dar </w:t>
      </w:r>
      <w:proofErr w:type="spellStart"/>
      <w:r w:rsidRPr="00043B00">
        <w:t>şi</w:t>
      </w:r>
      <w:proofErr w:type="spellEnd"/>
      <w:r w:rsidRPr="00043B00">
        <w:t xml:space="preserve"> a destinului individual. </w:t>
      </w:r>
      <w:r w:rsidRPr="00043B00">
        <w:rPr>
          <w:lang w:val="it-IT"/>
        </w:rPr>
        <w:t>Muntenii apar astfel ca buni cunoscători ai naturii, aparţinând unei civilizaţii pastorale.</w:t>
      </w:r>
      <w:r w:rsidRPr="00043B00">
        <w:t xml:space="preserve"> </w:t>
      </w:r>
      <w:r w:rsidRPr="00043B00">
        <w:rPr>
          <w:lang w:val="pt-BR"/>
        </w:rPr>
        <w:t xml:space="preserve">Se prezintă satul şi se realizează portretul Vitoriei, neliniştită de întârzierea soţului său, plecat la Dorna să cumpere oi. Sunt subliniate frământările femeii şi mijloacele prin care aceasta încearcă să găsească răspunsuri întrebărilor pe care şi le pune. </w:t>
      </w:r>
      <w:r w:rsidRPr="00043B00">
        <w:rPr>
          <w:lang w:val="it-IT"/>
        </w:rPr>
        <w:t>Mai întâi merge la părintele Daniil, apoi la baba Maranda, vrăjitoarea satului, iar în cele din urmă, caută sprijin la autorităţi. În cele din urmă, se hotărăşte să afle singură ce s-a întâmplat cu soţul ei. Femeia se pregăteşte pentru  plecarea în căutarea acestuia: ţine post negru, merge la Mânăstirea Bistriţa, face rost de bani, o lasă pe fiica ei, Minodora la mânăstire şi pleacă la drum cu fiul său adolescent Gheorghiţă. În următoarele şapte capitole este urmărită desfăşurarea acţiunii, Vitoria şi Gheorghiţă reconstituind traseul lui Nechifor şi poposind în Bicaz, la crâşma domnului David de la Călugăreni, la Vatra Dornei, Borca etc. Cu ajutorul câinelui regăsit, Lupu, cei doi descoperă într-o râpă rămăşiţele lui Nechifor. Gheorghiţă coboară în râpă şi veghează osemintele tatălui o noapte întreagă, semn al maturizării acestui adolescent. În ultimele trei capitole, naratorul dezvăluie modul în care Vitoria reuşeşte să descopere ucigaşii, printr-o intuiţie extraordinară. Sunt prezentate înmormântarea, parastasul lui Nechifor şi pedepsirea ucigaşului. Punctul culminant o surprinde pe Vitoria, ce reconstituie cu fidelitate scena crimei, uimindu-i pe Calistrat Bogza şi Ilie Cuţui. Gestul de înfăptuire a dreptăţii realizat de către Gheorghiţă, cu baltagul lui Nechifor, este gestul final din roman, constituind deznodământul. Bogza îşi recunoaşte vina, iar Vitoria se reîntoarce acasă cu Gheorghiţă şi îşi reia viaţa.</w:t>
      </w:r>
    </w:p>
    <w:p w:rsidR="004F5448" w:rsidRPr="00043B00" w:rsidRDefault="004F5448" w:rsidP="001428DC">
      <w:pPr>
        <w:spacing w:line="276" w:lineRule="auto"/>
        <w:ind w:left="0" w:firstLine="708"/>
        <w:rPr>
          <w:lang w:val="it-IT"/>
        </w:rPr>
      </w:pPr>
      <w:r w:rsidRPr="00043B00">
        <w:t xml:space="preserve">Romanul recompune imaginea unei </w:t>
      </w:r>
      <w:proofErr w:type="spellStart"/>
      <w:r w:rsidRPr="00043B00">
        <w:t>societăţi</w:t>
      </w:r>
      <w:proofErr w:type="spellEnd"/>
      <w:r w:rsidRPr="00043B00">
        <w:t xml:space="preserve"> arhaice, păstrătoare a unor </w:t>
      </w:r>
      <w:proofErr w:type="spellStart"/>
      <w:r w:rsidRPr="00043B00">
        <w:t>tradiţii</w:t>
      </w:r>
      <w:proofErr w:type="spellEnd"/>
      <w:r w:rsidRPr="00043B00">
        <w:t xml:space="preserve"> care au </w:t>
      </w:r>
      <w:proofErr w:type="spellStart"/>
      <w:r w:rsidRPr="00043B00">
        <w:t>supravieţuit</w:t>
      </w:r>
      <w:proofErr w:type="spellEnd"/>
      <w:r w:rsidRPr="00043B00">
        <w:t xml:space="preserve"> trecerii timpului, </w:t>
      </w:r>
      <w:proofErr w:type="spellStart"/>
      <w:r w:rsidRPr="00043B00">
        <w:rPr>
          <w:lang w:val="es-VE"/>
        </w:rPr>
        <w:t>fiind</w:t>
      </w:r>
      <w:proofErr w:type="spellEnd"/>
      <w:r w:rsidRPr="00043B00">
        <w:rPr>
          <w:lang w:val="es-VE"/>
        </w:rPr>
        <w:t xml:space="preserve"> o </w:t>
      </w:r>
      <w:proofErr w:type="spellStart"/>
      <w:r w:rsidRPr="00043B00">
        <w:rPr>
          <w:lang w:val="es-VE"/>
        </w:rPr>
        <w:t>capodoperă</w:t>
      </w:r>
      <w:proofErr w:type="spellEnd"/>
      <w:r w:rsidRPr="00043B00">
        <w:rPr>
          <w:lang w:val="es-VE"/>
        </w:rPr>
        <w:t xml:space="preserve"> a </w:t>
      </w:r>
      <w:proofErr w:type="spellStart"/>
      <w:r w:rsidRPr="00043B00">
        <w:rPr>
          <w:lang w:val="es-VE"/>
        </w:rPr>
        <w:t>prozei</w:t>
      </w:r>
      <w:proofErr w:type="spellEnd"/>
      <w:r w:rsidRPr="00043B00">
        <w:rPr>
          <w:lang w:val="es-VE"/>
        </w:rPr>
        <w:t xml:space="preserve"> </w:t>
      </w:r>
      <w:proofErr w:type="spellStart"/>
      <w:r w:rsidRPr="00043B00">
        <w:rPr>
          <w:lang w:val="es-VE"/>
        </w:rPr>
        <w:t>româneşti</w:t>
      </w:r>
      <w:proofErr w:type="spellEnd"/>
      <w:r w:rsidRPr="00043B00">
        <w:rPr>
          <w:lang w:val="es-VE"/>
        </w:rPr>
        <w:t xml:space="preserve"> </w:t>
      </w:r>
      <w:proofErr w:type="spellStart"/>
      <w:r w:rsidRPr="00043B00">
        <w:rPr>
          <w:lang w:val="es-VE"/>
        </w:rPr>
        <w:t>din</w:t>
      </w:r>
      <w:proofErr w:type="spellEnd"/>
      <w:r w:rsidRPr="00043B00">
        <w:rPr>
          <w:lang w:val="es-VE"/>
        </w:rPr>
        <w:t xml:space="preserve"> </w:t>
      </w:r>
      <w:proofErr w:type="spellStart"/>
      <w:r w:rsidRPr="00043B00">
        <w:rPr>
          <w:lang w:val="es-VE"/>
        </w:rPr>
        <w:t>perioada</w:t>
      </w:r>
      <w:proofErr w:type="spellEnd"/>
      <w:r w:rsidRPr="00043B00">
        <w:rPr>
          <w:lang w:val="es-VE"/>
        </w:rPr>
        <w:t xml:space="preserve"> </w:t>
      </w:r>
      <w:proofErr w:type="spellStart"/>
      <w:r w:rsidRPr="00043B00">
        <w:rPr>
          <w:lang w:val="es-VE"/>
        </w:rPr>
        <w:t>interbelică</w:t>
      </w:r>
      <w:proofErr w:type="spellEnd"/>
      <w:r w:rsidRPr="00043B00">
        <w:rPr>
          <w:lang w:val="es-VE"/>
        </w:rPr>
        <w:t>.</w:t>
      </w:r>
      <w:r w:rsidRPr="00043B00">
        <w:rPr>
          <w:sz w:val="28"/>
          <w:szCs w:val="28"/>
          <w:lang w:val="es-VE"/>
        </w:rPr>
        <w:t xml:space="preserve"> </w:t>
      </w:r>
    </w:p>
    <w:p w:rsidR="004F5448" w:rsidRPr="00043B00" w:rsidRDefault="004F5448" w:rsidP="004F5448">
      <w:pPr>
        <w:ind w:left="708"/>
      </w:pPr>
    </w:p>
    <w:p w:rsidR="00B574AA" w:rsidRPr="00043B00" w:rsidRDefault="00B574AA" w:rsidP="00F01563">
      <w:pPr>
        <w:ind w:left="0" w:firstLine="0"/>
      </w:pPr>
    </w:p>
    <w:sectPr w:rsidR="00B574AA" w:rsidRPr="00043B00" w:rsidSect="00AD4FF0">
      <w:pgSz w:w="11906" w:h="16838"/>
      <w:pgMar w:top="426" w:right="707" w:bottom="42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438A3"/>
    <w:multiLevelType w:val="hybridMultilevel"/>
    <w:tmpl w:val="F32A441C"/>
    <w:lvl w:ilvl="0" w:tplc="57FCCE7E">
      <w:start w:val="1"/>
      <w:numFmt w:val="bullet"/>
      <w:lvlText w:val="–"/>
      <w:lvlJc w:val="left"/>
      <w:pPr>
        <w:ind w:left="1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50065374">
      <w:start w:val="1"/>
      <w:numFmt w:val="bullet"/>
      <w:lvlText w:val="o"/>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E99E06A0">
      <w:start w:val="1"/>
      <w:numFmt w:val="bullet"/>
      <w:lvlText w:val="▪"/>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6FA44CD4">
      <w:start w:val="1"/>
      <w:numFmt w:val="bullet"/>
      <w:lvlText w:val="•"/>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F9C6E10E">
      <w:start w:val="1"/>
      <w:numFmt w:val="bullet"/>
      <w:lvlText w:val="o"/>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59FA5E48">
      <w:start w:val="1"/>
      <w:numFmt w:val="bullet"/>
      <w:lvlText w:val="▪"/>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63A2C1DA">
      <w:start w:val="1"/>
      <w:numFmt w:val="bullet"/>
      <w:lvlText w:val="•"/>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76728A3A">
      <w:start w:val="1"/>
      <w:numFmt w:val="bullet"/>
      <w:lvlText w:val="o"/>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678C06E2">
      <w:start w:val="1"/>
      <w:numFmt w:val="bullet"/>
      <w:lvlText w:val="▪"/>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1" w15:restartNumberingAfterBreak="0">
    <w:nsid w:val="0443365E"/>
    <w:multiLevelType w:val="hybridMultilevel"/>
    <w:tmpl w:val="0EDA33A6"/>
    <w:lvl w:ilvl="0" w:tplc="5BB25756">
      <w:start w:val="2"/>
      <w:numFmt w:val="bullet"/>
      <w:lvlText w:val="-"/>
      <w:lvlJc w:val="left"/>
      <w:pPr>
        <w:ind w:left="370" w:hanging="360"/>
      </w:pPr>
      <w:rPr>
        <w:rFonts w:ascii="Times New Roman" w:eastAsia="Times New Roman" w:hAnsi="Times New Roman" w:cs="Times New Roman" w:hint="default"/>
      </w:rPr>
    </w:lvl>
    <w:lvl w:ilvl="1" w:tplc="04180003" w:tentative="1">
      <w:start w:val="1"/>
      <w:numFmt w:val="bullet"/>
      <w:lvlText w:val="o"/>
      <w:lvlJc w:val="left"/>
      <w:pPr>
        <w:ind w:left="1090" w:hanging="360"/>
      </w:pPr>
      <w:rPr>
        <w:rFonts w:ascii="Courier New" w:hAnsi="Courier New" w:cs="Courier New" w:hint="default"/>
      </w:rPr>
    </w:lvl>
    <w:lvl w:ilvl="2" w:tplc="04180005" w:tentative="1">
      <w:start w:val="1"/>
      <w:numFmt w:val="bullet"/>
      <w:lvlText w:val=""/>
      <w:lvlJc w:val="left"/>
      <w:pPr>
        <w:ind w:left="1810" w:hanging="360"/>
      </w:pPr>
      <w:rPr>
        <w:rFonts w:ascii="Wingdings" w:hAnsi="Wingdings" w:hint="default"/>
      </w:rPr>
    </w:lvl>
    <w:lvl w:ilvl="3" w:tplc="04180001" w:tentative="1">
      <w:start w:val="1"/>
      <w:numFmt w:val="bullet"/>
      <w:lvlText w:val=""/>
      <w:lvlJc w:val="left"/>
      <w:pPr>
        <w:ind w:left="2530" w:hanging="360"/>
      </w:pPr>
      <w:rPr>
        <w:rFonts w:ascii="Symbol" w:hAnsi="Symbol" w:hint="default"/>
      </w:rPr>
    </w:lvl>
    <w:lvl w:ilvl="4" w:tplc="04180003" w:tentative="1">
      <w:start w:val="1"/>
      <w:numFmt w:val="bullet"/>
      <w:lvlText w:val="o"/>
      <w:lvlJc w:val="left"/>
      <w:pPr>
        <w:ind w:left="3250" w:hanging="360"/>
      </w:pPr>
      <w:rPr>
        <w:rFonts w:ascii="Courier New" w:hAnsi="Courier New" w:cs="Courier New" w:hint="default"/>
      </w:rPr>
    </w:lvl>
    <w:lvl w:ilvl="5" w:tplc="04180005" w:tentative="1">
      <w:start w:val="1"/>
      <w:numFmt w:val="bullet"/>
      <w:lvlText w:val=""/>
      <w:lvlJc w:val="left"/>
      <w:pPr>
        <w:ind w:left="3970" w:hanging="360"/>
      </w:pPr>
      <w:rPr>
        <w:rFonts w:ascii="Wingdings" w:hAnsi="Wingdings" w:hint="default"/>
      </w:rPr>
    </w:lvl>
    <w:lvl w:ilvl="6" w:tplc="04180001" w:tentative="1">
      <w:start w:val="1"/>
      <w:numFmt w:val="bullet"/>
      <w:lvlText w:val=""/>
      <w:lvlJc w:val="left"/>
      <w:pPr>
        <w:ind w:left="4690" w:hanging="360"/>
      </w:pPr>
      <w:rPr>
        <w:rFonts w:ascii="Symbol" w:hAnsi="Symbol" w:hint="default"/>
      </w:rPr>
    </w:lvl>
    <w:lvl w:ilvl="7" w:tplc="04180003" w:tentative="1">
      <w:start w:val="1"/>
      <w:numFmt w:val="bullet"/>
      <w:lvlText w:val="o"/>
      <w:lvlJc w:val="left"/>
      <w:pPr>
        <w:ind w:left="5410" w:hanging="360"/>
      </w:pPr>
      <w:rPr>
        <w:rFonts w:ascii="Courier New" w:hAnsi="Courier New" w:cs="Courier New" w:hint="default"/>
      </w:rPr>
    </w:lvl>
    <w:lvl w:ilvl="8" w:tplc="04180005" w:tentative="1">
      <w:start w:val="1"/>
      <w:numFmt w:val="bullet"/>
      <w:lvlText w:val=""/>
      <w:lvlJc w:val="left"/>
      <w:pPr>
        <w:ind w:left="6130" w:hanging="360"/>
      </w:pPr>
      <w:rPr>
        <w:rFonts w:ascii="Wingdings" w:hAnsi="Wingdings" w:hint="default"/>
      </w:rPr>
    </w:lvl>
  </w:abstractNum>
  <w:abstractNum w:abstractNumId="2" w15:restartNumberingAfterBreak="0">
    <w:nsid w:val="2BE06101"/>
    <w:multiLevelType w:val="hybridMultilevel"/>
    <w:tmpl w:val="7D606AC6"/>
    <w:lvl w:ilvl="0" w:tplc="285486D8">
      <w:start w:val="3"/>
      <w:numFmt w:val="decimal"/>
      <w:lvlText w:val="%1."/>
      <w:lvlJc w:val="left"/>
      <w:pPr>
        <w:ind w:left="350" w:hanging="360"/>
      </w:pPr>
      <w:rPr>
        <w:rFonts w:hint="default"/>
      </w:rPr>
    </w:lvl>
    <w:lvl w:ilvl="1" w:tplc="04180019">
      <w:start w:val="1"/>
      <w:numFmt w:val="lowerLetter"/>
      <w:lvlText w:val="%2."/>
      <w:lvlJc w:val="left"/>
      <w:pPr>
        <w:ind w:left="1070" w:hanging="360"/>
      </w:pPr>
    </w:lvl>
    <w:lvl w:ilvl="2" w:tplc="0418001B" w:tentative="1">
      <w:start w:val="1"/>
      <w:numFmt w:val="lowerRoman"/>
      <w:lvlText w:val="%3."/>
      <w:lvlJc w:val="right"/>
      <w:pPr>
        <w:ind w:left="1790" w:hanging="180"/>
      </w:pPr>
    </w:lvl>
    <w:lvl w:ilvl="3" w:tplc="0418000F" w:tentative="1">
      <w:start w:val="1"/>
      <w:numFmt w:val="decimal"/>
      <w:lvlText w:val="%4."/>
      <w:lvlJc w:val="left"/>
      <w:pPr>
        <w:ind w:left="2510" w:hanging="360"/>
      </w:pPr>
    </w:lvl>
    <w:lvl w:ilvl="4" w:tplc="04180019" w:tentative="1">
      <w:start w:val="1"/>
      <w:numFmt w:val="lowerLetter"/>
      <w:lvlText w:val="%5."/>
      <w:lvlJc w:val="left"/>
      <w:pPr>
        <w:ind w:left="3230" w:hanging="360"/>
      </w:pPr>
    </w:lvl>
    <w:lvl w:ilvl="5" w:tplc="0418001B" w:tentative="1">
      <w:start w:val="1"/>
      <w:numFmt w:val="lowerRoman"/>
      <w:lvlText w:val="%6."/>
      <w:lvlJc w:val="right"/>
      <w:pPr>
        <w:ind w:left="3950" w:hanging="180"/>
      </w:pPr>
    </w:lvl>
    <w:lvl w:ilvl="6" w:tplc="0418000F" w:tentative="1">
      <w:start w:val="1"/>
      <w:numFmt w:val="decimal"/>
      <w:lvlText w:val="%7."/>
      <w:lvlJc w:val="left"/>
      <w:pPr>
        <w:ind w:left="4670" w:hanging="360"/>
      </w:pPr>
    </w:lvl>
    <w:lvl w:ilvl="7" w:tplc="04180019" w:tentative="1">
      <w:start w:val="1"/>
      <w:numFmt w:val="lowerLetter"/>
      <w:lvlText w:val="%8."/>
      <w:lvlJc w:val="left"/>
      <w:pPr>
        <w:ind w:left="5390" w:hanging="360"/>
      </w:pPr>
    </w:lvl>
    <w:lvl w:ilvl="8" w:tplc="0418001B" w:tentative="1">
      <w:start w:val="1"/>
      <w:numFmt w:val="lowerRoman"/>
      <w:lvlText w:val="%9."/>
      <w:lvlJc w:val="right"/>
      <w:pPr>
        <w:ind w:left="6110" w:hanging="180"/>
      </w:pPr>
    </w:lvl>
  </w:abstractNum>
  <w:abstractNum w:abstractNumId="3" w15:restartNumberingAfterBreak="0">
    <w:nsid w:val="389E3DBE"/>
    <w:multiLevelType w:val="hybridMultilevel"/>
    <w:tmpl w:val="E3061AAA"/>
    <w:lvl w:ilvl="0" w:tplc="2FC2AA68">
      <w:start w:val="1"/>
      <w:numFmt w:val="decimal"/>
      <w:lvlText w:val="%1."/>
      <w:lvlJc w:val="left"/>
      <w:pPr>
        <w:ind w:left="271"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F1225ED0">
      <w:start w:val="6"/>
      <w:numFmt w:val="decimal"/>
      <w:lvlText w:val="%2"/>
      <w:lvlJc w:val="left"/>
      <w:pPr>
        <w:ind w:left="904"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F03E36E0">
      <w:start w:val="1"/>
      <w:numFmt w:val="lowerRoman"/>
      <w:lvlText w:val="%3"/>
      <w:lvlJc w:val="left"/>
      <w:pPr>
        <w:ind w:left="1088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AC027D44">
      <w:start w:val="1"/>
      <w:numFmt w:val="decimal"/>
      <w:lvlText w:val="%4"/>
      <w:lvlJc w:val="left"/>
      <w:pPr>
        <w:ind w:left="1160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418E7480">
      <w:start w:val="1"/>
      <w:numFmt w:val="lowerLetter"/>
      <w:lvlText w:val="%5"/>
      <w:lvlJc w:val="left"/>
      <w:pPr>
        <w:ind w:left="1232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C9DA57AA">
      <w:start w:val="1"/>
      <w:numFmt w:val="lowerRoman"/>
      <w:lvlText w:val="%6"/>
      <w:lvlJc w:val="left"/>
      <w:pPr>
        <w:ind w:left="1304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9B62820E">
      <w:start w:val="1"/>
      <w:numFmt w:val="decimal"/>
      <w:lvlText w:val="%7"/>
      <w:lvlJc w:val="left"/>
      <w:pPr>
        <w:ind w:left="1376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EC12FF72">
      <w:start w:val="1"/>
      <w:numFmt w:val="lowerLetter"/>
      <w:lvlText w:val="%8"/>
      <w:lvlJc w:val="left"/>
      <w:pPr>
        <w:ind w:left="1448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6CE4F54C">
      <w:start w:val="1"/>
      <w:numFmt w:val="lowerRoman"/>
      <w:lvlText w:val="%9"/>
      <w:lvlJc w:val="left"/>
      <w:pPr>
        <w:ind w:left="1520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4" w15:restartNumberingAfterBreak="0">
    <w:nsid w:val="40233FEA"/>
    <w:multiLevelType w:val="hybridMultilevel"/>
    <w:tmpl w:val="7D24499A"/>
    <w:lvl w:ilvl="0" w:tplc="13B8B96E">
      <w:start w:val="1"/>
      <w:numFmt w:val="bullet"/>
      <w:lvlText w:val="–"/>
      <w:lvlJc w:val="left"/>
      <w:pPr>
        <w:ind w:left="185"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22906AB0">
      <w:start w:val="1"/>
      <w:numFmt w:val="bullet"/>
      <w:lvlText w:val="o"/>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3C9A730E">
      <w:start w:val="1"/>
      <w:numFmt w:val="bullet"/>
      <w:lvlText w:val="▪"/>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751E82F2">
      <w:start w:val="1"/>
      <w:numFmt w:val="bullet"/>
      <w:lvlText w:val="•"/>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2250DE00">
      <w:start w:val="1"/>
      <w:numFmt w:val="bullet"/>
      <w:lvlText w:val="o"/>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2DFEE430">
      <w:start w:val="1"/>
      <w:numFmt w:val="bullet"/>
      <w:lvlText w:val="▪"/>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C6320FBC">
      <w:start w:val="1"/>
      <w:numFmt w:val="bullet"/>
      <w:lvlText w:val="•"/>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ED40540A">
      <w:start w:val="1"/>
      <w:numFmt w:val="bullet"/>
      <w:lvlText w:val="o"/>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9DF8C030">
      <w:start w:val="1"/>
      <w:numFmt w:val="bullet"/>
      <w:lvlText w:val="▪"/>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5" w15:restartNumberingAfterBreak="0">
    <w:nsid w:val="4ED62CBF"/>
    <w:multiLevelType w:val="hybridMultilevel"/>
    <w:tmpl w:val="9756380E"/>
    <w:lvl w:ilvl="0" w:tplc="4262330A">
      <w:start w:val="20"/>
      <w:numFmt w:val="decimal"/>
      <w:lvlText w:val="%1"/>
      <w:lvlJc w:val="left"/>
      <w:pPr>
        <w:ind w:left="9216" w:hanging="360"/>
      </w:pPr>
      <w:rPr>
        <w:rFonts w:hint="default"/>
        <w:b/>
      </w:rPr>
    </w:lvl>
    <w:lvl w:ilvl="1" w:tplc="04180019" w:tentative="1">
      <w:start w:val="1"/>
      <w:numFmt w:val="lowerLetter"/>
      <w:lvlText w:val="%2."/>
      <w:lvlJc w:val="left"/>
      <w:pPr>
        <w:ind w:left="9936" w:hanging="360"/>
      </w:pPr>
    </w:lvl>
    <w:lvl w:ilvl="2" w:tplc="0418001B" w:tentative="1">
      <w:start w:val="1"/>
      <w:numFmt w:val="lowerRoman"/>
      <w:lvlText w:val="%3."/>
      <w:lvlJc w:val="right"/>
      <w:pPr>
        <w:ind w:left="10656" w:hanging="180"/>
      </w:pPr>
    </w:lvl>
    <w:lvl w:ilvl="3" w:tplc="0418000F" w:tentative="1">
      <w:start w:val="1"/>
      <w:numFmt w:val="decimal"/>
      <w:lvlText w:val="%4."/>
      <w:lvlJc w:val="left"/>
      <w:pPr>
        <w:ind w:left="11376" w:hanging="360"/>
      </w:pPr>
    </w:lvl>
    <w:lvl w:ilvl="4" w:tplc="04180019" w:tentative="1">
      <w:start w:val="1"/>
      <w:numFmt w:val="lowerLetter"/>
      <w:lvlText w:val="%5."/>
      <w:lvlJc w:val="left"/>
      <w:pPr>
        <w:ind w:left="12096" w:hanging="360"/>
      </w:pPr>
    </w:lvl>
    <w:lvl w:ilvl="5" w:tplc="0418001B" w:tentative="1">
      <w:start w:val="1"/>
      <w:numFmt w:val="lowerRoman"/>
      <w:lvlText w:val="%6."/>
      <w:lvlJc w:val="right"/>
      <w:pPr>
        <w:ind w:left="12816" w:hanging="180"/>
      </w:pPr>
    </w:lvl>
    <w:lvl w:ilvl="6" w:tplc="0418000F" w:tentative="1">
      <w:start w:val="1"/>
      <w:numFmt w:val="decimal"/>
      <w:lvlText w:val="%7."/>
      <w:lvlJc w:val="left"/>
      <w:pPr>
        <w:ind w:left="13536" w:hanging="360"/>
      </w:pPr>
    </w:lvl>
    <w:lvl w:ilvl="7" w:tplc="04180019" w:tentative="1">
      <w:start w:val="1"/>
      <w:numFmt w:val="lowerLetter"/>
      <w:lvlText w:val="%8."/>
      <w:lvlJc w:val="left"/>
      <w:pPr>
        <w:ind w:left="14256" w:hanging="360"/>
      </w:pPr>
    </w:lvl>
    <w:lvl w:ilvl="8" w:tplc="0418001B" w:tentative="1">
      <w:start w:val="1"/>
      <w:numFmt w:val="lowerRoman"/>
      <w:lvlText w:val="%9."/>
      <w:lvlJc w:val="right"/>
      <w:pPr>
        <w:ind w:left="14976" w:hanging="180"/>
      </w:pPr>
    </w:lvl>
  </w:abstractNum>
  <w:abstractNum w:abstractNumId="6" w15:restartNumberingAfterBreak="0">
    <w:nsid w:val="761309DC"/>
    <w:multiLevelType w:val="hybridMultilevel"/>
    <w:tmpl w:val="7B18C752"/>
    <w:lvl w:ilvl="0" w:tplc="BDB4305A">
      <w:start w:val="5"/>
      <w:numFmt w:val="decimal"/>
      <w:lvlText w:val="%1."/>
      <w:lvlJc w:val="left"/>
      <w:pPr>
        <w:ind w:left="350" w:hanging="360"/>
      </w:pPr>
      <w:rPr>
        <w:rFonts w:hint="default"/>
      </w:rPr>
    </w:lvl>
    <w:lvl w:ilvl="1" w:tplc="04180019">
      <w:start w:val="1"/>
      <w:numFmt w:val="lowerLetter"/>
      <w:lvlText w:val="%2."/>
      <w:lvlJc w:val="left"/>
      <w:pPr>
        <w:ind w:left="1070" w:hanging="360"/>
      </w:pPr>
    </w:lvl>
    <w:lvl w:ilvl="2" w:tplc="0418001B" w:tentative="1">
      <w:start w:val="1"/>
      <w:numFmt w:val="lowerRoman"/>
      <w:lvlText w:val="%3."/>
      <w:lvlJc w:val="right"/>
      <w:pPr>
        <w:ind w:left="1790" w:hanging="180"/>
      </w:pPr>
    </w:lvl>
    <w:lvl w:ilvl="3" w:tplc="0418000F" w:tentative="1">
      <w:start w:val="1"/>
      <w:numFmt w:val="decimal"/>
      <w:lvlText w:val="%4."/>
      <w:lvlJc w:val="left"/>
      <w:pPr>
        <w:ind w:left="2510" w:hanging="360"/>
      </w:pPr>
    </w:lvl>
    <w:lvl w:ilvl="4" w:tplc="04180019" w:tentative="1">
      <w:start w:val="1"/>
      <w:numFmt w:val="lowerLetter"/>
      <w:lvlText w:val="%5."/>
      <w:lvlJc w:val="left"/>
      <w:pPr>
        <w:ind w:left="3230" w:hanging="360"/>
      </w:pPr>
    </w:lvl>
    <w:lvl w:ilvl="5" w:tplc="0418001B" w:tentative="1">
      <w:start w:val="1"/>
      <w:numFmt w:val="lowerRoman"/>
      <w:lvlText w:val="%6."/>
      <w:lvlJc w:val="right"/>
      <w:pPr>
        <w:ind w:left="3950" w:hanging="180"/>
      </w:pPr>
    </w:lvl>
    <w:lvl w:ilvl="6" w:tplc="0418000F" w:tentative="1">
      <w:start w:val="1"/>
      <w:numFmt w:val="decimal"/>
      <w:lvlText w:val="%7."/>
      <w:lvlJc w:val="left"/>
      <w:pPr>
        <w:ind w:left="4670" w:hanging="360"/>
      </w:pPr>
    </w:lvl>
    <w:lvl w:ilvl="7" w:tplc="04180019" w:tentative="1">
      <w:start w:val="1"/>
      <w:numFmt w:val="lowerLetter"/>
      <w:lvlText w:val="%8."/>
      <w:lvlJc w:val="left"/>
      <w:pPr>
        <w:ind w:left="5390" w:hanging="360"/>
      </w:pPr>
    </w:lvl>
    <w:lvl w:ilvl="8" w:tplc="0418001B" w:tentative="1">
      <w:start w:val="1"/>
      <w:numFmt w:val="lowerRoman"/>
      <w:lvlText w:val="%9."/>
      <w:lvlJc w:val="right"/>
      <w:pPr>
        <w:ind w:left="6110" w:hanging="180"/>
      </w:pPr>
    </w:lvl>
  </w:abstractNum>
  <w:abstractNum w:abstractNumId="7" w15:restartNumberingAfterBreak="0">
    <w:nsid w:val="7AF30B99"/>
    <w:multiLevelType w:val="hybridMultilevel"/>
    <w:tmpl w:val="D59C5CC0"/>
    <w:lvl w:ilvl="0" w:tplc="C3C6145E">
      <w:start w:val="3"/>
      <w:numFmt w:val="decimal"/>
      <w:lvlText w:val="%1."/>
      <w:lvlJc w:val="left"/>
      <w:pPr>
        <w:ind w:left="631" w:hanging="360"/>
      </w:pPr>
      <w:rPr>
        <w:rFonts w:hint="default"/>
      </w:rPr>
    </w:lvl>
    <w:lvl w:ilvl="1" w:tplc="04180019" w:tentative="1">
      <w:start w:val="1"/>
      <w:numFmt w:val="lowerLetter"/>
      <w:lvlText w:val="%2."/>
      <w:lvlJc w:val="left"/>
      <w:pPr>
        <w:ind w:left="1351" w:hanging="360"/>
      </w:pPr>
    </w:lvl>
    <w:lvl w:ilvl="2" w:tplc="0418001B" w:tentative="1">
      <w:start w:val="1"/>
      <w:numFmt w:val="lowerRoman"/>
      <w:lvlText w:val="%3."/>
      <w:lvlJc w:val="right"/>
      <w:pPr>
        <w:ind w:left="2071" w:hanging="180"/>
      </w:pPr>
    </w:lvl>
    <w:lvl w:ilvl="3" w:tplc="0418000F" w:tentative="1">
      <w:start w:val="1"/>
      <w:numFmt w:val="decimal"/>
      <w:lvlText w:val="%4."/>
      <w:lvlJc w:val="left"/>
      <w:pPr>
        <w:ind w:left="2791" w:hanging="360"/>
      </w:pPr>
    </w:lvl>
    <w:lvl w:ilvl="4" w:tplc="04180019" w:tentative="1">
      <w:start w:val="1"/>
      <w:numFmt w:val="lowerLetter"/>
      <w:lvlText w:val="%5."/>
      <w:lvlJc w:val="left"/>
      <w:pPr>
        <w:ind w:left="3511" w:hanging="360"/>
      </w:pPr>
    </w:lvl>
    <w:lvl w:ilvl="5" w:tplc="0418001B" w:tentative="1">
      <w:start w:val="1"/>
      <w:numFmt w:val="lowerRoman"/>
      <w:lvlText w:val="%6."/>
      <w:lvlJc w:val="right"/>
      <w:pPr>
        <w:ind w:left="4231" w:hanging="180"/>
      </w:pPr>
    </w:lvl>
    <w:lvl w:ilvl="6" w:tplc="0418000F" w:tentative="1">
      <w:start w:val="1"/>
      <w:numFmt w:val="decimal"/>
      <w:lvlText w:val="%7."/>
      <w:lvlJc w:val="left"/>
      <w:pPr>
        <w:ind w:left="4951" w:hanging="360"/>
      </w:pPr>
    </w:lvl>
    <w:lvl w:ilvl="7" w:tplc="04180019" w:tentative="1">
      <w:start w:val="1"/>
      <w:numFmt w:val="lowerLetter"/>
      <w:lvlText w:val="%8."/>
      <w:lvlJc w:val="left"/>
      <w:pPr>
        <w:ind w:left="5671" w:hanging="360"/>
      </w:pPr>
    </w:lvl>
    <w:lvl w:ilvl="8" w:tplc="0418001B" w:tentative="1">
      <w:start w:val="1"/>
      <w:numFmt w:val="lowerRoman"/>
      <w:lvlText w:val="%9."/>
      <w:lvlJc w:val="right"/>
      <w:pPr>
        <w:ind w:left="6391" w:hanging="180"/>
      </w:pPr>
    </w:lvl>
  </w:abstractNum>
  <w:num w:numId="1">
    <w:abstractNumId w:val="3"/>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7"/>
  </w:num>
  <w:num w:numId="5">
    <w:abstractNumId w:val="2"/>
  </w:num>
  <w:num w:numId="6">
    <w:abstractNumId w:val="6"/>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A74"/>
    <w:rsid w:val="00043B00"/>
    <w:rsid w:val="001428DC"/>
    <w:rsid w:val="0014693B"/>
    <w:rsid w:val="00272BB0"/>
    <w:rsid w:val="002D0216"/>
    <w:rsid w:val="00404D37"/>
    <w:rsid w:val="004D7857"/>
    <w:rsid w:val="004F5448"/>
    <w:rsid w:val="006649CA"/>
    <w:rsid w:val="00951EFA"/>
    <w:rsid w:val="00A01BA5"/>
    <w:rsid w:val="00AD4FF0"/>
    <w:rsid w:val="00B574AA"/>
    <w:rsid w:val="00B6451D"/>
    <w:rsid w:val="00B65ECC"/>
    <w:rsid w:val="00BA23B3"/>
    <w:rsid w:val="00D20C32"/>
    <w:rsid w:val="00D66A74"/>
    <w:rsid w:val="00F01563"/>
    <w:rsid w:val="00FC443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6C2E45-FDA4-4921-BDBE-94BDD6773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6A74"/>
    <w:pPr>
      <w:spacing w:after="5" w:line="256" w:lineRule="auto"/>
      <w:ind w:left="862" w:hanging="10"/>
      <w:jc w:val="both"/>
    </w:pPr>
    <w:rPr>
      <w:rFonts w:ascii="Times New Roman" w:eastAsia="Times New Roman" w:hAnsi="Times New Roman" w:cs="Times New Roman"/>
      <w:color w:val="000000"/>
      <w:sz w:val="24"/>
      <w:lang w:eastAsia="ro-RO"/>
    </w:rPr>
  </w:style>
  <w:style w:type="paragraph" w:styleId="Heading1">
    <w:name w:val="heading 1"/>
    <w:next w:val="Normal"/>
    <w:link w:val="Heading1Char"/>
    <w:uiPriority w:val="9"/>
    <w:qFormat/>
    <w:rsid w:val="00B65ECC"/>
    <w:pPr>
      <w:keepNext/>
      <w:keepLines/>
      <w:spacing w:after="0" w:line="256" w:lineRule="auto"/>
      <w:ind w:left="10" w:hanging="10"/>
      <w:outlineLvl w:val="0"/>
    </w:pPr>
    <w:rPr>
      <w:rFonts w:ascii="Arial" w:eastAsia="Arial" w:hAnsi="Arial" w:cs="Arial"/>
      <w:b/>
      <w:color w:val="000000"/>
      <w:u w:val="single" w:color="000000"/>
      <w:lang w:eastAsia="ro-RO"/>
    </w:rPr>
  </w:style>
  <w:style w:type="paragraph" w:styleId="Heading6">
    <w:name w:val="heading 6"/>
    <w:basedOn w:val="Normal"/>
    <w:next w:val="Normal"/>
    <w:link w:val="Heading6Char"/>
    <w:uiPriority w:val="9"/>
    <w:semiHidden/>
    <w:unhideWhenUsed/>
    <w:qFormat/>
    <w:rsid w:val="00B65ECC"/>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66A7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yiv645424645msonormal">
    <w:name w:val="yiv645424645msonormal"/>
    <w:basedOn w:val="Normal"/>
    <w:rsid w:val="00D66A74"/>
    <w:pPr>
      <w:spacing w:before="100" w:beforeAutospacing="1" w:after="100" w:afterAutospacing="1" w:line="240" w:lineRule="auto"/>
      <w:ind w:left="0" w:firstLine="0"/>
      <w:jc w:val="left"/>
    </w:pPr>
    <w:rPr>
      <w:color w:val="auto"/>
      <w:szCs w:val="24"/>
      <w:lang w:val="en-US" w:eastAsia="en-US"/>
    </w:rPr>
  </w:style>
  <w:style w:type="character" w:customStyle="1" w:styleId="Heading1Char">
    <w:name w:val="Heading 1 Char"/>
    <w:basedOn w:val="DefaultParagraphFont"/>
    <w:link w:val="Heading1"/>
    <w:uiPriority w:val="9"/>
    <w:rsid w:val="00B65ECC"/>
    <w:rPr>
      <w:rFonts w:ascii="Arial" w:eastAsia="Arial" w:hAnsi="Arial" w:cs="Arial"/>
      <w:b/>
      <w:color w:val="000000"/>
      <w:u w:val="single" w:color="000000"/>
      <w:lang w:eastAsia="ro-RO"/>
    </w:rPr>
  </w:style>
  <w:style w:type="character" w:customStyle="1" w:styleId="Heading6Char">
    <w:name w:val="Heading 6 Char"/>
    <w:basedOn w:val="DefaultParagraphFont"/>
    <w:link w:val="Heading6"/>
    <w:uiPriority w:val="9"/>
    <w:semiHidden/>
    <w:rsid w:val="00B65ECC"/>
    <w:rPr>
      <w:rFonts w:asciiTheme="majorHAnsi" w:eastAsiaTheme="majorEastAsia" w:hAnsiTheme="majorHAnsi" w:cstheme="majorBidi"/>
      <w:color w:val="1F4D78" w:themeColor="accent1" w:themeShade="7F"/>
      <w:sz w:val="24"/>
      <w:lang w:eastAsia="ro-RO"/>
    </w:rPr>
  </w:style>
  <w:style w:type="character" w:customStyle="1" w:styleId="wixui-rich-texttext">
    <w:name w:val="wixui-rich-text__text"/>
    <w:basedOn w:val="DefaultParagraphFont"/>
    <w:rsid w:val="00B65ECC"/>
  </w:style>
  <w:style w:type="paragraph" w:styleId="ListParagraph">
    <w:name w:val="List Paragraph"/>
    <w:basedOn w:val="Normal"/>
    <w:uiPriority w:val="34"/>
    <w:qFormat/>
    <w:rsid w:val="00B65E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9002802">
      <w:bodyDiv w:val="1"/>
      <w:marLeft w:val="0"/>
      <w:marRight w:val="0"/>
      <w:marTop w:val="0"/>
      <w:marBottom w:val="0"/>
      <w:divBdr>
        <w:top w:val="none" w:sz="0" w:space="0" w:color="auto"/>
        <w:left w:val="none" w:sz="0" w:space="0" w:color="auto"/>
        <w:bottom w:val="none" w:sz="0" w:space="0" w:color="auto"/>
        <w:right w:val="none" w:sz="0" w:space="0" w:color="auto"/>
      </w:divBdr>
    </w:div>
    <w:div w:id="1368330385">
      <w:bodyDiv w:val="1"/>
      <w:marLeft w:val="0"/>
      <w:marRight w:val="0"/>
      <w:marTop w:val="0"/>
      <w:marBottom w:val="0"/>
      <w:divBdr>
        <w:top w:val="none" w:sz="0" w:space="0" w:color="auto"/>
        <w:left w:val="none" w:sz="0" w:space="0" w:color="auto"/>
        <w:bottom w:val="none" w:sz="0" w:space="0" w:color="auto"/>
        <w:right w:val="none" w:sz="0" w:space="0" w:color="auto"/>
      </w:divBdr>
    </w:div>
    <w:div w:id="1478759077">
      <w:bodyDiv w:val="1"/>
      <w:marLeft w:val="0"/>
      <w:marRight w:val="0"/>
      <w:marTop w:val="0"/>
      <w:marBottom w:val="0"/>
      <w:divBdr>
        <w:top w:val="none" w:sz="0" w:space="0" w:color="auto"/>
        <w:left w:val="none" w:sz="0" w:space="0" w:color="auto"/>
        <w:bottom w:val="none" w:sz="0" w:space="0" w:color="auto"/>
        <w:right w:val="none" w:sz="0" w:space="0" w:color="auto"/>
      </w:divBdr>
    </w:div>
    <w:div w:id="182951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1</Pages>
  <Words>2759</Words>
  <Characters>16008</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dc:creator>
  <cp:keywords/>
  <dc:description/>
  <cp:lastModifiedBy>mihaela</cp:lastModifiedBy>
  <cp:revision>12</cp:revision>
  <dcterms:created xsi:type="dcterms:W3CDTF">2023-08-27T09:27:00Z</dcterms:created>
  <dcterms:modified xsi:type="dcterms:W3CDTF">2023-08-27T16:48:00Z</dcterms:modified>
</cp:coreProperties>
</file>