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EE" w:rsidRDefault="002A6EEE" w:rsidP="002A6EE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8A18EF">
        <w:rPr>
          <w:rFonts w:ascii="Times New Roman" w:hAnsi="Times New Roman" w:cs="Times New Roman"/>
          <w:b/>
          <w:sz w:val="24"/>
          <w:szCs w:val="24"/>
        </w:rPr>
        <w:t>ANEXA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EEE" w:rsidRDefault="002A6EEE" w:rsidP="002A6EE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A6EEE" w:rsidRDefault="002A6EEE" w:rsidP="002A6EE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A6EEE" w:rsidRDefault="002A6EEE" w:rsidP="002A6EE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319"/>
      </w:tblGrid>
      <w:tr w:rsidR="002A6EEE" w:rsidTr="00C051E9">
        <w:tc>
          <w:tcPr>
            <w:tcW w:w="8319" w:type="dxa"/>
          </w:tcPr>
          <w:p w:rsidR="002A6EEE" w:rsidRDefault="002A6EEE" w:rsidP="00C051E9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EEE" w:rsidRPr="008A18EF" w:rsidRDefault="002A6EEE" w:rsidP="00C051E9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8EF">
              <w:rPr>
                <w:rFonts w:ascii="Times New Roman" w:hAnsi="Times New Roman" w:cs="Times New Roman"/>
                <w:b/>
                <w:sz w:val="24"/>
                <w:szCs w:val="24"/>
              </w:rPr>
              <w:t>ANTETUL ȘCOLII</w:t>
            </w:r>
          </w:p>
          <w:p w:rsidR="002A6EEE" w:rsidRDefault="002A6EEE" w:rsidP="00C051E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EEE" w:rsidRDefault="002A6EEE" w:rsidP="002A6EE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  <w:r>
        <w:rPr>
          <w:b/>
        </w:rPr>
        <w:t>TABEL CU ELEVII PARTICIPANȚI LA OLIMPIADA DE LIMBA ENGLEZĂ PENTRU CLASELE V-VI, ETAPA JUDEȚEANĂ</w:t>
      </w: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-284" w:firstLine="304"/>
        <w:jc w:val="center"/>
        <w:rPr>
          <w:b/>
        </w:rPr>
      </w:pPr>
      <w:proofErr w:type="spellStart"/>
      <w:r>
        <w:rPr>
          <w:b/>
        </w:rPr>
        <w:t>Anul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școlar</w:t>
      </w:r>
      <w:proofErr w:type="spellEnd"/>
      <w:r>
        <w:rPr>
          <w:b/>
        </w:rPr>
        <w:t xml:space="preserve"> __</w:t>
      </w: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-284" w:firstLine="304"/>
        <w:jc w:val="center"/>
        <w:rPr>
          <w:b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-284" w:firstLine="304"/>
        <w:jc w:val="center"/>
        <w:rPr>
          <w:b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-284" w:firstLine="304"/>
        <w:jc w:val="center"/>
        <w:rPr>
          <w:b/>
        </w:rPr>
      </w:pPr>
    </w:p>
    <w:tbl>
      <w:tblPr>
        <w:tblStyle w:val="TableGrid"/>
        <w:tblW w:w="0" w:type="auto"/>
        <w:tblInd w:w="-176" w:type="dxa"/>
        <w:tblLook w:val="04A0"/>
      </w:tblPr>
      <w:tblGrid>
        <w:gridCol w:w="937"/>
        <w:gridCol w:w="2904"/>
        <w:gridCol w:w="946"/>
        <w:gridCol w:w="2743"/>
        <w:gridCol w:w="1889"/>
      </w:tblGrid>
      <w:tr w:rsidR="002A6EEE" w:rsidTr="00C051E9">
        <w:tc>
          <w:tcPr>
            <w:tcW w:w="993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240" w:lineRule="auto"/>
              <w:jc w:val="center"/>
              <w:rPr>
                <w:b/>
              </w:rPr>
            </w:pPr>
          </w:p>
          <w:p w:rsidR="002A6EEE" w:rsidRDefault="002A6EEE" w:rsidP="00C051E9">
            <w:pPr>
              <w:pStyle w:val="Bodytext30"/>
              <w:shd w:val="clear" w:color="auto" w:fill="auto"/>
              <w:spacing w:before="0"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Nr. </w:t>
            </w:r>
            <w:proofErr w:type="spellStart"/>
            <w:r>
              <w:rPr>
                <w:b/>
              </w:rPr>
              <w:t>crt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37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Numele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elevului</w:t>
            </w:r>
            <w:proofErr w:type="spellEnd"/>
          </w:p>
        </w:tc>
        <w:tc>
          <w:tcPr>
            <w:tcW w:w="974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Clasa</w:t>
            </w:r>
            <w:proofErr w:type="spellEnd"/>
          </w:p>
        </w:tc>
        <w:tc>
          <w:tcPr>
            <w:tcW w:w="2960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Titlul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posterului</w:t>
            </w:r>
            <w:proofErr w:type="spellEnd"/>
          </w:p>
        </w:tc>
        <w:tc>
          <w:tcPr>
            <w:tcW w:w="1968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Profesorul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îndrumător</w:t>
            </w:r>
            <w:proofErr w:type="spellEnd"/>
          </w:p>
        </w:tc>
      </w:tr>
      <w:tr w:rsidR="002A6EEE" w:rsidTr="00C051E9">
        <w:tc>
          <w:tcPr>
            <w:tcW w:w="993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37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</w:p>
        </w:tc>
        <w:tc>
          <w:tcPr>
            <w:tcW w:w="974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r>
              <w:rPr>
                <w:b/>
              </w:rPr>
              <w:t>5 A</w:t>
            </w:r>
          </w:p>
        </w:tc>
        <w:tc>
          <w:tcPr>
            <w:tcW w:w="2960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</w:p>
        </w:tc>
        <w:tc>
          <w:tcPr>
            <w:tcW w:w="1968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</w:p>
        </w:tc>
      </w:tr>
      <w:tr w:rsidR="002A6EEE" w:rsidTr="00C051E9">
        <w:tc>
          <w:tcPr>
            <w:tcW w:w="993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37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</w:p>
        </w:tc>
        <w:tc>
          <w:tcPr>
            <w:tcW w:w="974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  <w:r>
              <w:rPr>
                <w:b/>
              </w:rPr>
              <w:t>6 B</w:t>
            </w:r>
          </w:p>
        </w:tc>
        <w:tc>
          <w:tcPr>
            <w:tcW w:w="2960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</w:p>
        </w:tc>
        <w:tc>
          <w:tcPr>
            <w:tcW w:w="1968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b/>
              </w:rPr>
            </w:pPr>
          </w:p>
        </w:tc>
      </w:tr>
    </w:tbl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jc w:val="center"/>
        <w:rPr>
          <w:b/>
        </w:rPr>
      </w:pPr>
    </w:p>
    <w:tbl>
      <w:tblPr>
        <w:tblStyle w:val="TableGrid"/>
        <w:tblW w:w="0" w:type="auto"/>
        <w:tblInd w:w="1668" w:type="dxa"/>
        <w:tblLook w:val="04A0"/>
      </w:tblPr>
      <w:tblGrid>
        <w:gridCol w:w="4394"/>
      </w:tblGrid>
      <w:tr w:rsidR="002A6EEE" w:rsidTr="00C051E9">
        <w:tc>
          <w:tcPr>
            <w:tcW w:w="4394" w:type="dxa"/>
          </w:tcPr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Numele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semnătura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directorului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școlii</w:t>
            </w:r>
            <w:proofErr w:type="spellEnd"/>
          </w:p>
          <w:p w:rsidR="002A6EEE" w:rsidRDefault="002A6EEE" w:rsidP="00C051E9">
            <w:pPr>
              <w:pStyle w:val="Bodytext30"/>
              <w:shd w:val="clear" w:color="auto" w:fill="auto"/>
              <w:spacing w:before="0" w:after="0" w:line="514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Ștampila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școlii</w:t>
            </w:r>
            <w:proofErr w:type="spellEnd"/>
          </w:p>
        </w:tc>
      </w:tr>
    </w:tbl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rPr>
          <w:sz w:val="24"/>
          <w:szCs w:val="24"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rPr>
          <w:sz w:val="24"/>
          <w:szCs w:val="24"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rPr>
          <w:sz w:val="24"/>
          <w:szCs w:val="24"/>
        </w:rPr>
      </w:pPr>
    </w:p>
    <w:p w:rsidR="002A6EEE" w:rsidRDefault="002A6EEE" w:rsidP="002A6EEE">
      <w:pPr>
        <w:pStyle w:val="Bodytext30"/>
        <w:shd w:val="clear" w:color="auto" w:fill="auto"/>
        <w:spacing w:before="0" w:after="0" w:line="514" w:lineRule="exact"/>
        <w:ind w:left="20"/>
        <w:rPr>
          <w:sz w:val="24"/>
          <w:szCs w:val="24"/>
        </w:rPr>
      </w:pPr>
    </w:p>
    <w:p w:rsidR="00B95C96" w:rsidRDefault="00B95C96" w:rsidP="00E7208D">
      <w:pPr>
        <w:rPr>
          <w:rFonts w:ascii="Times New Roman" w:hAnsi="Times New Roman" w:cs="Times New Roman"/>
          <w:b/>
          <w:sz w:val="24"/>
          <w:szCs w:val="24"/>
        </w:rPr>
      </w:pPr>
    </w:p>
    <w:sectPr w:rsidR="00B95C96" w:rsidSect="003441B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0166"/>
    <w:multiLevelType w:val="multilevel"/>
    <w:tmpl w:val="CA302AA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441B9"/>
    <w:rsid w:val="002A5640"/>
    <w:rsid w:val="002A6EEE"/>
    <w:rsid w:val="003441B9"/>
    <w:rsid w:val="00B95C96"/>
    <w:rsid w:val="00BA53CF"/>
    <w:rsid w:val="00E7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0"/>
    <w:rsid w:val="003441B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3441B9"/>
    <w:rPr>
      <w:b/>
      <w:bCs/>
    </w:rPr>
  </w:style>
  <w:style w:type="paragraph" w:customStyle="1" w:styleId="BodyText10">
    <w:name w:val="Body Text10"/>
    <w:basedOn w:val="Normal"/>
    <w:link w:val="Bodytext"/>
    <w:rsid w:val="003441B9"/>
    <w:pPr>
      <w:shd w:val="clear" w:color="auto" w:fill="FFFFFF"/>
      <w:spacing w:before="720" w:after="6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1B9"/>
    <w:pPr>
      <w:ind w:left="720"/>
      <w:contextualSpacing/>
    </w:pPr>
    <w:rPr>
      <w:rFonts w:eastAsiaTheme="minorHAns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95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96"/>
  </w:style>
  <w:style w:type="table" w:styleId="TableGrid">
    <w:name w:val="Table Grid"/>
    <w:basedOn w:val="TableNormal"/>
    <w:uiPriority w:val="59"/>
    <w:rsid w:val="00E72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DefaultParagraphFont"/>
    <w:link w:val="Bodytext30"/>
    <w:rsid w:val="002A6E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2A6EEE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lapot22008</dc:creator>
  <cp:lastModifiedBy>lapot22008</cp:lastModifiedBy>
  <cp:revision>2</cp:revision>
  <dcterms:created xsi:type="dcterms:W3CDTF">2017-12-05T13:44:00Z</dcterms:created>
  <dcterms:modified xsi:type="dcterms:W3CDTF">2017-12-05T13:44:00Z</dcterms:modified>
</cp:coreProperties>
</file>