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4C" w:rsidRPr="00EE7E72" w:rsidRDefault="00EF223A">
      <w:pPr>
        <w:rPr>
          <w:rFonts w:ascii="Times New Roman" w:hAnsi="Times New Roman" w:cs="Times New Roman"/>
          <w:sz w:val="28"/>
          <w:szCs w:val="28"/>
        </w:rPr>
      </w:pPr>
      <w:r w:rsidRPr="00EE7E7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7E72" w:rsidRPr="00EE7E7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378200" cy="660400"/>
                <wp:effectExtent l="9525" t="19050" r="38100" b="28575"/>
                <wp:docPr id="3" name="WordArt 1" descr="Narrow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8200" cy="66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7E72" w:rsidRDefault="00EE7E72" w:rsidP="00EE7E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LA IDEE...LA BANI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Narrow vertical" style="width:266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" filled="f" stroked="f">
                <o:lock v:ext="edit" shapetype="t"/>
                <v:textbox style="mso-fit-shape-to-text:t">
                  <w:txbxContent>
                    <w:p w:rsidR="00EE7E72" w:rsidRDefault="00EE7E72" w:rsidP="00EE7E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 LA IDEE...LA BANI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314C" w:rsidRPr="00EE7E72" w:rsidRDefault="00EF223A">
      <w:pPr>
        <w:rPr>
          <w:rFonts w:ascii="Times New Roman" w:hAnsi="Times New Roman" w:cs="Times New Roman"/>
          <w:sz w:val="28"/>
          <w:szCs w:val="28"/>
        </w:rPr>
      </w:pPr>
      <w:r w:rsidRPr="00EE7E72">
        <w:rPr>
          <w:rFonts w:ascii="Times New Roman" w:hAnsi="Times New Roman" w:cs="Times New Roman"/>
          <w:sz w:val="28"/>
          <w:szCs w:val="28"/>
        </w:rPr>
        <w:t xml:space="preserve">                            -opţional educaţie financiară-</w:t>
      </w:r>
    </w:p>
    <w:p w:rsidR="0030314C" w:rsidRPr="00EE7E72" w:rsidRDefault="00EF223A">
      <w:pPr>
        <w:rPr>
          <w:rFonts w:ascii="Times New Roman" w:hAnsi="Times New Roman" w:cs="Times New Roman"/>
          <w:sz w:val="28"/>
          <w:szCs w:val="28"/>
        </w:rPr>
      </w:pPr>
      <w:r w:rsidRPr="00EE7E72">
        <w:rPr>
          <w:rFonts w:ascii="Times New Roman" w:hAnsi="Times New Roman" w:cs="Times New Roman"/>
          <w:sz w:val="28"/>
          <w:szCs w:val="28"/>
        </w:rPr>
        <w:t xml:space="preserve">        </w:t>
      </w:r>
      <w:r w:rsidR="00E10932" w:rsidRPr="00EE7E72">
        <w:rPr>
          <w:rFonts w:ascii="Times New Roman" w:hAnsi="Times New Roman" w:cs="Times New Roman"/>
          <w:sz w:val="28"/>
          <w:szCs w:val="28"/>
        </w:rPr>
        <w:t xml:space="preserve">                            An ș</w:t>
      </w:r>
      <w:r w:rsidRPr="00EE7E72">
        <w:rPr>
          <w:rFonts w:ascii="Times New Roman" w:hAnsi="Times New Roman" w:cs="Times New Roman"/>
          <w:sz w:val="28"/>
          <w:szCs w:val="28"/>
        </w:rPr>
        <w:t>colar 2020-2021</w:t>
      </w:r>
    </w:p>
    <w:p w:rsidR="0030314C" w:rsidRPr="00EE7E72" w:rsidRDefault="00EF223A">
      <w:pPr>
        <w:rPr>
          <w:rFonts w:ascii="Times New Roman" w:hAnsi="Times New Roman" w:cs="Times New Roman"/>
          <w:sz w:val="28"/>
          <w:szCs w:val="28"/>
        </w:rPr>
      </w:pPr>
      <w:r w:rsidRPr="00EE7E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6475" cy="4410075"/>
            <wp:effectExtent l="19050" t="0" r="9525" b="0"/>
            <wp:docPr id="17" name="Picture 16" descr="Imagini pentru imagini educatie financiara presco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Imagini pentru imagini educatie financiara prescolar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14C" w:rsidRPr="00EE7E72" w:rsidRDefault="0030314C">
      <w:pPr>
        <w:rPr>
          <w:rFonts w:ascii="Times New Roman" w:hAnsi="Times New Roman" w:cs="Times New Roman"/>
          <w:sz w:val="28"/>
          <w:szCs w:val="28"/>
        </w:rPr>
      </w:pPr>
    </w:p>
    <w:p w:rsidR="0030314C" w:rsidRPr="00EE7E72" w:rsidRDefault="0030314C">
      <w:pPr>
        <w:rPr>
          <w:rFonts w:ascii="Times New Roman" w:hAnsi="Times New Roman" w:cs="Times New Roman"/>
          <w:sz w:val="28"/>
          <w:szCs w:val="28"/>
        </w:rPr>
      </w:pPr>
    </w:p>
    <w:p w:rsidR="0030314C" w:rsidRPr="00EE7E72" w:rsidRDefault="00EF223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EE7E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0932" w:rsidRPr="00EE7E72">
        <w:rPr>
          <w:rFonts w:ascii="Times New Roman" w:hAnsi="Times New Roman" w:cs="Times New Roman"/>
          <w:sz w:val="28"/>
          <w:szCs w:val="28"/>
        </w:rPr>
        <w:t xml:space="preserve">   P</w:t>
      </w:r>
      <w:r w:rsidRPr="00EE7E72">
        <w:rPr>
          <w:rFonts w:ascii="Times New Roman" w:hAnsi="Times New Roman" w:cs="Times New Roman"/>
          <w:sz w:val="28"/>
          <w:szCs w:val="28"/>
        </w:rPr>
        <w:t xml:space="preserve">rof. ed. timpurie  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Ilie Atena </w:t>
      </w:r>
    </w:p>
    <w:p w:rsidR="0030314C" w:rsidRPr="00EE7E72" w:rsidRDefault="00EF223A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Grădiniţa </w:t>
      </w:r>
      <w:r w:rsidR="001C5B2A" w:rsidRPr="00EE7E72">
        <w:rPr>
          <w:rFonts w:ascii="Times New Roman" w:hAnsi="Times New Roman" w:cs="Times New Roman"/>
          <w:sz w:val="28"/>
          <w:szCs w:val="28"/>
          <w:lang w:val="ro-RO"/>
        </w:rPr>
        <w:t>Petreș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ti </w:t>
      </w:r>
    </w:p>
    <w:p w:rsidR="0030314C" w:rsidRPr="00EE7E72" w:rsidRDefault="0030314C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30314C" w:rsidRPr="00EE7E72" w:rsidRDefault="0030314C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1C5B2A" w:rsidRPr="00EE7E72" w:rsidRDefault="001C5B2A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30314C" w:rsidRPr="00EE7E72" w:rsidRDefault="00EF223A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b/>
          <w:sz w:val="28"/>
          <w:szCs w:val="28"/>
          <w:lang w:val="es-ES"/>
        </w:rPr>
        <w:t>DE LA IDEE…LA BANI</w:t>
      </w:r>
    </w:p>
    <w:p w:rsidR="00E10932" w:rsidRPr="00EE7E72" w:rsidRDefault="00E1093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b/>
          <w:sz w:val="28"/>
          <w:szCs w:val="28"/>
          <w:lang w:val="ro-RO"/>
        </w:rPr>
        <w:t>Aria curriculară :</w:t>
      </w:r>
      <w:r w:rsidR="001C5B2A" w:rsidRPr="00EE7E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E7E72">
        <w:rPr>
          <w:rFonts w:ascii="Times New Roman" w:hAnsi="Times New Roman" w:cs="Times New Roman"/>
          <w:b/>
          <w:sz w:val="28"/>
          <w:szCs w:val="28"/>
          <w:lang w:val="ro-RO"/>
        </w:rPr>
        <w:t>știintă</w:t>
      </w:r>
      <w:r w:rsidR="00EF223A" w:rsidRPr="00EE7E72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EE7E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domeniul limbă si comunicare</w:t>
      </w:r>
      <w:r w:rsidR="00EF223A" w:rsidRPr="00EE7E72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EE7E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F223A" w:rsidRPr="00EE7E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domeniul estetic </w:t>
      </w:r>
    </w:p>
    <w:p w:rsidR="0030314C" w:rsidRPr="00EE7E72" w:rsidRDefault="00E10932" w:rsidP="00E10932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</w:t>
      </w:r>
      <w:r w:rsidR="00EF223A" w:rsidRPr="00EE7E72">
        <w:rPr>
          <w:rFonts w:ascii="Times New Roman" w:hAnsi="Times New Roman" w:cs="Times New Roman"/>
          <w:b/>
          <w:sz w:val="28"/>
          <w:szCs w:val="28"/>
          <w:lang w:val="ro-RO"/>
        </w:rPr>
        <w:t>creativ,</w:t>
      </w:r>
      <w:r w:rsidRPr="00EE7E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domeniul om ș</w:t>
      </w:r>
      <w:r w:rsidR="00EF223A" w:rsidRPr="00EE7E72">
        <w:rPr>
          <w:rFonts w:ascii="Times New Roman" w:hAnsi="Times New Roman" w:cs="Times New Roman"/>
          <w:b/>
          <w:sz w:val="28"/>
          <w:szCs w:val="28"/>
          <w:lang w:val="ro-RO"/>
        </w:rPr>
        <w:t>i societate</w:t>
      </w:r>
    </w:p>
    <w:p w:rsidR="00E10932" w:rsidRPr="00EE7E72" w:rsidRDefault="00E10932" w:rsidP="00E10932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0314C" w:rsidRPr="00EE7E72" w:rsidRDefault="00EF223A">
      <w:pPr>
        <w:rPr>
          <w:rFonts w:ascii="Times New Roman" w:hAnsi="Times New Roman" w:cs="Times New Roman"/>
          <w:b/>
          <w:sz w:val="28"/>
          <w:szCs w:val="28"/>
        </w:rPr>
      </w:pPr>
      <w:r w:rsidRPr="00EE7E72">
        <w:rPr>
          <w:rFonts w:ascii="Times New Roman" w:hAnsi="Times New Roman" w:cs="Times New Roman"/>
          <w:b/>
          <w:sz w:val="28"/>
          <w:szCs w:val="28"/>
          <w:lang w:val="ro-RO"/>
        </w:rPr>
        <w:t>Nivel 2 -</w:t>
      </w:r>
      <w:r w:rsidRPr="00EE7E72">
        <w:rPr>
          <w:rFonts w:ascii="Times New Roman" w:hAnsi="Times New Roman" w:cs="Times New Roman"/>
          <w:b/>
          <w:sz w:val="28"/>
          <w:szCs w:val="28"/>
          <w:lang w:val="es-ES"/>
        </w:rPr>
        <w:t xml:space="preserve">Grupa  </w:t>
      </w:r>
      <w:r w:rsidRPr="00EE7E72">
        <w:rPr>
          <w:rFonts w:ascii="Times New Roman" w:hAnsi="Times New Roman" w:cs="Times New Roman"/>
          <w:b/>
          <w:sz w:val="28"/>
          <w:szCs w:val="28"/>
        </w:rPr>
        <w:t>Mare</w:t>
      </w:r>
    </w:p>
    <w:p w:rsidR="0030314C" w:rsidRPr="00EE7E72" w:rsidRDefault="00EF223A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b/>
          <w:sz w:val="28"/>
          <w:szCs w:val="28"/>
          <w:lang w:val="es-ES"/>
        </w:rPr>
        <w:t>Durata:</w:t>
      </w:r>
      <w:r w:rsidR="00E10932"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 1 an ș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colar </w:t>
      </w:r>
      <w:r w:rsidRPr="00EE7E72">
        <w:rPr>
          <w:rFonts w:ascii="Times New Roman" w:hAnsi="Times New Roman" w:cs="Times New Roman"/>
          <w:sz w:val="28"/>
          <w:szCs w:val="28"/>
        </w:rPr>
        <w:t>2020-2021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     </w:t>
      </w:r>
      <w:r w:rsidRPr="00EE7E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237490</wp:posOffset>
            </wp:positionV>
            <wp:extent cx="2372360" cy="1333500"/>
            <wp:effectExtent l="19050" t="0" r="8890" b="0"/>
            <wp:wrapNone/>
            <wp:docPr id="18" name="Picture 1" descr="Imagini pentru imagini educatie financiara presco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Imagini pentru imagini educatie financiara prescola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14C" w:rsidRPr="00EE7E72" w:rsidRDefault="00E1093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b/>
          <w:sz w:val="28"/>
          <w:szCs w:val="28"/>
          <w:lang w:val="es-ES"/>
        </w:rPr>
        <w:t>Nr de ore pe săptămână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: 1 h</w:t>
      </w:r>
    </w:p>
    <w:p w:rsidR="0030314C" w:rsidRPr="00EE7E72" w:rsidRDefault="00E10932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b/>
          <w:sz w:val="28"/>
          <w:szCs w:val="28"/>
          <w:lang w:val="es-ES"/>
        </w:rPr>
        <w:t>Locul desfășură</w:t>
      </w:r>
      <w:r w:rsidR="00EF223A" w:rsidRPr="00EE7E72">
        <w:rPr>
          <w:rFonts w:ascii="Times New Roman" w:hAnsi="Times New Roman" w:cs="Times New Roman"/>
          <w:b/>
          <w:sz w:val="28"/>
          <w:szCs w:val="28"/>
          <w:lang w:val="es-ES"/>
        </w:rPr>
        <w:t xml:space="preserve">rii: 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Grădiniț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a 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>Petreșt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i</w:t>
      </w:r>
    </w:p>
    <w:p w:rsidR="0030314C" w:rsidRPr="00EE7E72" w:rsidRDefault="00EF223A">
      <w:pPr>
        <w:rPr>
          <w:rFonts w:ascii="Times New Roman" w:hAnsi="Times New Roman" w:cs="Times New Roman"/>
          <w:b/>
          <w:sz w:val="28"/>
          <w:szCs w:val="28"/>
        </w:rPr>
      </w:pPr>
      <w:r w:rsidRPr="00EE7E72">
        <w:rPr>
          <w:rFonts w:ascii="Times New Roman" w:hAnsi="Times New Roman" w:cs="Times New Roman"/>
          <w:b/>
          <w:sz w:val="28"/>
          <w:szCs w:val="28"/>
          <w:lang w:val="es-ES"/>
        </w:rPr>
        <w:t>Profesor</w:t>
      </w:r>
      <w:r w:rsidR="00E10932" w:rsidRPr="00EE7E72">
        <w:rPr>
          <w:rFonts w:ascii="Times New Roman" w:hAnsi="Times New Roman" w:cs="Times New Roman"/>
          <w:b/>
          <w:sz w:val="28"/>
          <w:szCs w:val="28"/>
        </w:rPr>
        <w:t xml:space="preserve"> învățământ preș</w:t>
      </w:r>
      <w:r w:rsidRPr="00EE7E72">
        <w:rPr>
          <w:rFonts w:ascii="Times New Roman" w:hAnsi="Times New Roman" w:cs="Times New Roman"/>
          <w:b/>
          <w:sz w:val="28"/>
          <w:szCs w:val="28"/>
        </w:rPr>
        <w:t>colar-</w:t>
      </w:r>
      <w:r w:rsidRPr="00EE7E72">
        <w:rPr>
          <w:rFonts w:ascii="Times New Roman" w:hAnsi="Times New Roman" w:cs="Times New Roman"/>
          <w:b/>
          <w:sz w:val="28"/>
          <w:szCs w:val="28"/>
          <w:lang w:val="ro-RO"/>
        </w:rPr>
        <w:t>Ilie Atena</w:t>
      </w:r>
    </w:p>
    <w:p w:rsidR="0030314C" w:rsidRPr="00EE7E72" w:rsidRDefault="00E1093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b/>
          <w:sz w:val="28"/>
          <w:szCs w:val="28"/>
          <w:lang w:val="es-ES"/>
        </w:rPr>
        <w:t>Abilitatea pentru susț</w:t>
      </w:r>
      <w:r w:rsidR="00EF223A" w:rsidRPr="00EE7E72">
        <w:rPr>
          <w:rFonts w:ascii="Times New Roman" w:hAnsi="Times New Roman" w:cs="Times New Roman"/>
          <w:b/>
          <w:sz w:val="28"/>
          <w:szCs w:val="28"/>
          <w:lang w:val="es-ES"/>
        </w:rPr>
        <w:t>inerea cursului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 : profesor</w:t>
      </w:r>
    </w:p>
    <w:p w:rsidR="0030314C" w:rsidRPr="00EE7E72" w:rsidRDefault="00EF223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b/>
          <w:sz w:val="28"/>
          <w:szCs w:val="28"/>
          <w:lang w:val="es-ES"/>
        </w:rPr>
        <w:t>ARGUMENT</w:t>
      </w:r>
      <w:r w:rsidR="00E10932"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: </w:t>
      </w:r>
      <w:bookmarkStart w:id="0" w:name="_GoBack"/>
      <w:r w:rsidR="00E10932" w:rsidRPr="00EE7E72">
        <w:rPr>
          <w:rFonts w:ascii="Times New Roman" w:hAnsi="Times New Roman" w:cs="Times New Roman"/>
          <w:sz w:val="28"/>
          <w:szCs w:val="28"/>
          <w:lang w:val="es-ES"/>
        </w:rPr>
        <w:t>Perioada preșcolară pune bazele formării personalității copilului. Î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n aceasta perioad</w:t>
      </w:r>
      <w:r w:rsidR="00E10932" w:rsidRPr="00EE7E72">
        <w:rPr>
          <w:rFonts w:ascii="Times New Roman" w:hAnsi="Times New Roman" w:cs="Times New Roman"/>
          <w:sz w:val="28"/>
          <w:szCs w:val="28"/>
          <w:lang w:val="es-ES"/>
        </w:rPr>
        <w:t>ă a grădiniței se urmă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reste</w:t>
      </w:r>
      <w:r w:rsidR="00E10932"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 socializarea copilului, a pregătirii pentru școală și pentru viață. De aceea propunem a desfăsura în grădiniță activităț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i cu specific financi</w:t>
      </w:r>
      <w:r w:rsidR="00E10932"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ar prin care să fim sponsorii copiilor și să-i învățam să fie prosperi. </w:t>
      </w:r>
      <w:bookmarkEnd w:id="0"/>
      <w:r w:rsidR="00E10932" w:rsidRPr="00EE7E72">
        <w:rPr>
          <w:rFonts w:ascii="Times New Roman" w:hAnsi="Times New Roman" w:cs="Times New Roman"/>
          <w:sz w:val="28"/>
          <w:szCs w:val="28"/>
          <w:lang w:val="es-ES"/>
        </w:rPr>
        <w:t>Educația financiară desfășurată cu cei mai mici cunoscă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tori a aces</w:t>
      </w:r>
      <w:r w:rsidR="00E10932" w:rsidRPr="00EE7E72">
        <w:rPr>
          <w:rFonts w:ascii="Times New Roman" w:hAnsi="Times New Roman" w:cs="Times New Roman"/>
          <w:sz w:val="28"/>
          <w:szCs w:val="28"/>
          <w:lang w:val="es-ES"/>
        </w:rPr>
        <w:t>tui tip de activitate trebuie să aibă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: </w:t>
      </w:r>
    </w:p>
    <w:p w:rsidR="0030314C" w:rsidRPr="00EE7E72" w:rsidRDefault="00E10932">
      <w:pPr>
        <w:pStyle w:val="NoSpacing"/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sz w:val="28"/>
          <w:szCs w:val="28"/>
          <w:lang w:val="es-ES"/>
        </w:rPr>
        <w:t>-un bogat conț</w:t>
      </w:r>
      <w:r w:rsidR="00C50786" w:rsidRPr="00EE7E72">
        <w:rPr>
          <w:rFonts w:ascii="Times New Roman" w:hAnsi="Times New Roman" w:cs="Times New Roman"/>
          <w:sz w:val="28"/>
          <w:szCs w:val="28"/>
          <w:lang w:val="es-ES"/>
        </w:rPr>
        <w:t>inut educaț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ional.</w:t>
      </w:r>
    </w:p>
    <w:p w:rsidR="0030314C" w:rsidRPr="00EE7E72" w:rsidRDefault="00EF223A">
      <w:pPr>
        <w:pStyle w:val="NoSpacing"/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sz w:val="28"/>
          <w:szCs w:val="28"/>
          <w:lang w:val="es-ES"/>
        </w:rPr>
        <w:t>-subiect de mare interes;</w:t>
      </w:r>
    </w:p>
    <w:p w:rsidR="0030314C" w:rsidRPr="00EE7E72" w:rsidRDefault="00C50786">
      <w:pPr>
        <w:pStyle w:val="NoSpacing"/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sz w:val="28"/>
          <w:szCs w:val="28"/>
          <w:lang w:val="es-ES"/>
        </w:rPr>
        <w:t>-ușurinta î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n utilizare;</w:t>
      </w:r>
    </w:p>
    <w:p w:rsidR="0030314C" w:rsidRPr="00EE7E72" w:rsidRDefault="00C50786">
      <w:pPr>
        <w:pStyle w:val="NoSpacing"/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sz w:val="28"/>
          <w:szCs w:val="28"/>
          <w:lang w:val="es-ES"/>
        </w:rPr>
        <w:t>-grafică atractivă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 ;</w:t>
      </w:r>
    </w:p>
    <w:p w:rsidR="0030314C" w:rsidRPr="00EE7E72" w:rsidRDefault="00C50786">
      <w:pPr>
        <w:pStyle w:val="NoSpacing"/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sz w:val="28"/>
          <w:szCs w:val="28"/>
          <w:lang w:val="es-ES"/>
        </w:rPr>
        <w:t>-interactivitate bogată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;</w:t>
      </w:r>
    </w:p>
    <w:p w:rsidR="0030314C" w:rsidRPr="00EE7E72" w:rsidRDefault="00EF223A">
      <w:pPr>
        <w:pStyle w:val="NoSpacing"/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sz w:val="28"/>
          <w:szCs w:val="28"/>
          <w:lang w:val="es-ES"/>
        </w:rPr>
        <w:t>-interdisciplinaritate;</w:t>
      </w:r>
    </w:p>
    <w:p w:rsidR="0030314C" w:rsidRPr="00EE7E72" w:rsidRDefault="00C50786">
      <w:pPr>
        <w:pStyle w:val="NoSpacing"/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sz w:val="28"/>
          <w:szCs w:val="28"/>
          <w:lang w:val="es-ES"/>
        </w:rPr>
        <w:lastRenderedPageBreak/>
        <w:t>-jocuri și activități educați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onale;</w:t>
      </w:r>
    </w:p>
    <w:p w:rsidR="0030314C" w:rsidRPr="00EE7E72" w:rsidRDefault="0030314C">
      <w:pPr>
        <w:pStyle w:val="NoSpacing"/>
        <w:rPr>
          <w:rFonts w:ascii="Times New Roman" w:hAnsi="Times New Roman" w:cs="Times New Roman"/>
          <w:sz w:val="28"/>
          <w:szCs w:val="28"/>
          <w:lang w:val="es-ES"/>
        </w:rPr>
      </w:pPr>
    </w:p>
    <w:p w:rsidR="0030314C" w:rsidRPr="00EE7E72" w:rsidRDefault="00EF223A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     </w:t>
      </w:r>
    </w:p>
    <w:p w:rsidR="0030314C" w:rsidRPr="00EE7E72" w:rsidRDefault="0030314C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30314C" w:rsidRPr="00EE7E72" w:rsidRDefault="00EF223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EE7E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98440" cy="1626747"/>
            <wp:effectExtent l="0" t="0" r="0" b="0"/>
            <wp:docPr id="20" name="Picture 7" descr="Imagini pentru imagini educatie financiara presco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Imagini pentru imagini educatie financiara prescola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1501" cy="164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14C" w:rsidRPr="00EE7E72" w:rsidRDefault="0030314C">
      <w:pPr>
        <w:pStyle w:val="ListParagrap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1C5B2A" w:rsidRPr="00EE7E72" w:rsidRDefault="001C5B2A" w:rsidP="001C5B2A">
      <w:pPr>
        <w:pStyle w:val="ListParagrap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b/>
          <w:sz w:val="28"/>
          <w:szCs w:val="28"/>
          <w:lang w:val="es-ES"/>
        </w:rPr>
        <w:t>COMPETENȚE SPECIFICE:</w:t>
      </w:r>
    </w:p>
    <w:p w:rsidR="0030314C" w:rsidRPr="00EE7E72" w:rsidRDefault="0030314C">
      <w:pPr>
        <w:pStyle w:val="ListParagrap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30314C" w:rsidRPr="00EE7E72" w:rsidRDefault="00C50786">
      <w:pPr>
        <w:pStyle w:val="ListParagraph"/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sz w:val="28"/>
          <w:szCs w:val="28"/>
          <w:lang w:val="es-ES"/>
        </w:rPr>
        <w:t>-să construiască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 la c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opii comportamente financiare sănătoase care să-i ajute î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n viitor;</w:t>
      </w:r>
    </w:p>
    <w:p w:rsidR="0030314C" w:rsidRPr="00EE7E72" w:rsidRDefault="00C50786">
      <w:pPr>
        <w:pStyle w:val="ListParagraph"/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sz w:val="28"/>
          <w:szCs w:val="28"/>
          <w:lang w:val="es-ES"/>
        </w:rPr>
        <w:t>-să le sădească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 prímele 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noț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iuni despre bani;</w:t>
      </w:r>
      <w:r w:rsidR="00EF223A" w:rsidRPr="00EE7E7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0314C" w:rsidRPr="00EE7E72" w:rsidRDefault="00CF2E0C">
      <w:pPr>
        <w:pStyle w:val="ListParagrap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-să-i învețe să economisească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30314C" w:rsidRPr="00EE7E72" w:rsidRDefault="00EF223A">
      <w:pPr>
        <w:pStyle w:val="ListParagraph"/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sz w:val="28"/>
          <w:szCs w:val="28"/>
          <w:lang w:val="es-ES"/>
        </w:rPr>
        <w:t>-să aibă spirit antreprenorial;</w:t>
      </w:r>
    </w:p>
    <w:p w:rsidR="0030314C" w:rsidRPr="00EE7E72" w:rsidRDefault="00EF223A">
      <w:pPr>
        <w:pStyle w:val="ListParagraph"/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sz w:val="28"/>
          <w:szCs w:val="28"/>
          <w:lang w:val="es-ES"/>
        </w:rPr>
        <w:t>-să investească înțelept și cu iscusință banii, fiind în același timp generoși.</w:t>
      </w:r>
    </w:p>
    <w:p w:rsidR="0030314C" w:rsidRPr="00EE7E72" w:rsidRDefault="00EF223A">
      <w:pPr>
        <w:pStyle w:val="ListParagraph"/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b/>
          <w:bCs/>
          <w:sz w:val="28"/>
          <w:szCs w:val="28"/>
          <w:lang w:val="ro-RO"/>
        </w:rPr>
        <w:t>Conținuturi</w:t>
      </w:r>
      <w:r w:rsidR="003B4A99" w:rsidRPr="00EE7E72">
        <w:rPr>
          <w:rFonts w:ascii="Times New Roman" w:hAnsi="Times New Roman" w:cs="Times New Roman"/>
          <w:sz w:val="28"/>
          <w:szCs w:val="28"/>
          <w:lang w:val="es-ES"/>
        </w:rPr>
        <w:t>: noț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iuni elementare despre bani, </w:t>
      </w:r>
      <w:r w:rsidR="003B4A99" w:rsidRPr="00EE7E72">
        <w:rPr>
          <w:rFonts w:ascii="Times New Roman" w:hAnsi="Times New Roman" w:cs="Times New Roman"/>
          <w:sz w:val="28"/>
          <w:szCs w:val="28"/>
          <w:lang w:val="es-ES"/>
        </w:rPr>
        <w:t>noț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iuni</w:t>
      </w:r>
      <w:r w:rsidR="003B4A99"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 despre modul de economisire, pă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strare, respe</w:t>
      </w:r>
      <w:r w:rsidR="003B4A99" w:rsidRPr="00EE7E72">
        <w:rPr>
          <w:rFonts w:ascii="Times New Roman" w:hAnsi="Times New Roman" w:cs="Times New Roman"/>
          <w:sz w:val="28"/>
          <w:szCs w:val="28"/>
          <w:lang w:val="es-ES"/>
        </w:rPr>
        <w:t>ct pentru bani, elemente de bună practică din diferite povești, exemple de viață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30314C" w:rsidRPr="00EE7E72" w:rsidRDefault="00EF223A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b/>
          <w:bCs/>
          <w:sz w:val="28"/>
          <w:szCs w:val="28"/>
          <w:lang w:val="ro-RO"/>
        </w:rPr>
        <w:t>Valori si atitudini :</w:t>
      </w:r>
    </w:p>
    <w:p w:rsidR="0030314C" w:rsidRPr="00EE7E72" w:rsidRDefault="003B4A99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sz w:val="28"/>
          <w:szCs w:val="28"/>
          <w:lang w:val="ro-RO"/>
        </w:rPr>
        <w:t>-cunoaș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terea,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respectarea și valorizarea unicității copilului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a nevoilor,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trebuinț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elor</w:t>
      </w:r>
    </w:p>
    <w:p w:rsidR="0030314C" w:rsidRPr="00EE7E72" w:rsidRDefault="00EF223A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sz w:val="28"/>
          <w:szCs w:val="28"/>
          <w:lang w:val="ro-RO"/>
        </w:rPr>
        <w:t>-dreptul la libera exprimare</w:t>
      </w:r>
    </w:p>
    <w:p w:rsidR="0030314C" w:rsidRPr="00EE7E72" w:rsidRDefault="003B4A99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sz w:val="28"/>
          <w:szCs w:val="28"/>
          <w:lang w:val="ro-RO"/>
        </w:rPr>
        <w:t>-crearea de experiențe de învățare în care copilul participă activ și poate alege si influența modul de desfășurare a activităț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ii</w:t>
      </w:r>
    </w:p>
    <w:p w:rsidR="0030314C" w:rsidRPr="00EE7E72" w:rsidRDefault="003B4A99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sz w:val="28"/>
          <w:szCs w:val="28"/>
          <w:lang w:val="ro-RO"/>
        </w:rPr>
        <w:t>-se dezvoltă gândirea logică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memoria, capacitățile cognitive ș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i p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>rocesele imaginative bazate pe învăț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area prin descoperire si joc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0314C" w:rsidRPr="00EE7E72" w:rsidRDefault="00EF223A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b/>
          <w:bCs/>
          <w:sz w:val="28"/>
          <w:szCs w:val="28"/>
          <w:lang w:val="ro-RO"/>
        </w:rPr>
        <w:t>Sugestii metodologice :</w:t>
      </w:r>
    </w:p>
    <w:p w:rsidR="0030314C" w:rsidRPr="00EE7E72" w:rsidRDefault="003B4A99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sz w:val="28"/>
          <w:szCs w:val="28"/>
          <w:lang w:val="ro-RO"/>
        </w:rPr>
        <w:t>-organizarea activităților ț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ine cont de ritmul propriu de dezvoltare a copilului, de nevoile sale </w:t>
      </w:r>
    </w:p>
    <w:p w:rsidR="0030314C" w:rsidRPr="00EE7E72" w:rsidRDefault="00EF223A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sz w:val="28"/>
          <w:szCs w:val="28"/>
          <w:lang w:val="ro-RO"/>
        </w:rPr>
        <w:lastRenderedPageBreak/>
        <w:t>-jocul este activitatea copilu</w:t>
      </w:r>
      <w:r w:rsidR="003B4A99" w:rsidRPr="00EE7E72">
        <w:rPr>
          <w:rFonts w:ascii="Times New Roman" w:hAnsi="Times New Roman" w:cs="Times New Roman"/>
          <w:sz w:val="28"/>
          <w:szCs w:val="28"/>
          <w:lang w:val="ro-RO"/>
        </w:rPr>
        <w:t>lui prin care acesta se dezvoltă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natural</w:t>
      </w:r>
    </w:p>
    <w:p w:rsidR="0030314C" w:rsidRPr="00EE7E72" w:rsidRDefault="003B4A99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sz w:val="28"/>
          <w:szCs w:val="28"/>
          <w:lang w:val="ro-RO"/>
        </w:rPr>
        <w:t>-oferirea unui mediu educaț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ional de contex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>te și situatii de învățare diverse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care să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soli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>cite implicarea copilului sub câ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t mai multe aspecte :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cognitiv,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emoț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ional,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social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motric</w:t>
      </w:r>
    </w:p>
    <w:p w:rsidR="0030314C" w:rsidRPr="00EE7E72" w:rsidRDefault="003B4A99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sz w:val="28"/>
          <w:szCs w:val="28"/>
          <w:lang w:val="ro-RO"/>
        </w:rPr>
        <w:t>-organizarea activității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frontal,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n grupuri,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în perechi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>ndividual ș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i a strategiilor de 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nv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>ăț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are</w:t>
      </w:r>
    </w:p>
    <w:p w:rsidR="0030314C" w:rsidRPr="00EE7E72" w:rsidRDefault="003B4A99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sz w:val="28"/>
          <w:szCs w:val="28"/>
          <w:lang w:val="ro-RO"/>
        </w:rPr>
        <w:t>-stabilirea de relaț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ii d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>e parteneriat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>colaborare cu familia</w:t>
      </w:r>
    </w:p>
    <w:p w:rsidR="0030314C" w:rsidRPr="00EE7E72" w:rsidRDefault="00EF223A">
      <w:pPr>
        <w:pStyle w:val="ListParagraph"/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EE7E72">
        <w:rPr>
          <w:rFonts w:ascii="Times New Roman" w:hAnsi="Times New Roman" w:cs="Times New Roman"/>
          <w:b/>
          <w:sz w:val="28"/>
          <w:szCs w:val="28"/>
          <w:lang w:val="es-ES"/>
        </w:rPr>
        <w:t xml:space="preserve">ODALITATI DE EVALUARE: 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concursuri,</w:t>
      </w:r>
      <w:r w:rsidR="003B4A99"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joc de rol, joc didactic, serbare.</w:t>
      </w:r>
    </w:p>
    <w:p w:rsidR="0030314C" w:rsidRPr="00EE7E72" w:rsidRDefault="003B4A99">
      <w:pPr>
        <w:pStyle w:val="ListParagraph"/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b/>
          <w:sz w:val="28"/>
          <w:szCs w:val="28"/>
          <w:lang w:val="es-ES"/>
        </w:rPr>
        <w:t>GRUP ȚINTĂ</w:t>
      </w:r>
      <w:r w:rsidR="00EF223A" w:rsidRPr="00EE7E72"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  <w:r w:rsidRPr="00EE7E72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părinți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copii, educatoare.</w:t>
      </w:r>
    </w:p>
    <w:p w:rsidR="0030314C" w:rsidRPr="00EE7E72" w:rsidRDefault="00EF223A">
      <w:pPr>
        <w:pStyle w:val="ListParagraph"/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b/>
          <w:sz w:val="28"/>
          <w:szCs w:val="28"/>
          <w:lang w:val="es-ES"/>
        </w:rPr>
        <w:t>Forme de organizare</w:t>
      </w:r>
      <w:r w:rsidR="003B4A99" w:rsidRPr="00EE7E72">
        <w:rPr>
          <w:rFonts w:ascii="Times New Roman" w:hAnsi="Times New Roman" w:cs="Times New Roman"/>
          <w:sz w:val="28"/>
          <w:szCs w:val="28"/>
          <w:lang w:val="es-ES"/>
        </w:rPr>
        <w:t>: activităț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i de grup, frontale,</w:t>
      </w:r>
      <w:r w:rsidRPr="00EE7E72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             </w:t>
      </w:r>
      <w:r w:rsidRPr="00EE7E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236855</wp:posOffset>
            </wp:positionV>
            <wp:extent cx="1971675" cy="1219200"/>
            <wp:effectExtent l="19050" t="0" r="9525" b="0"/>
            <wp:wrapTight wrapText="bothSides">
              <wp:wrapPolygon edited="0">
                <wp:start x="-209" y="0"/>
                <wp:lineTo x="-209" y="21263"/>
                <wp:lineTo x="21704" y="21263"/>
                <wp:lineTo x="21704" y="0"/>
                <wp:lineTo x="-209" y="0"/>
              </wp:wrapPolygon>
            </wp:wrapTight>
            <wp:docPr id="21" name="Picture 13" descr="Imagini pentru imagini educatie financiara presco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3" descr="Imagini pentru imagini educatie financiara prescola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14C" w:rsidRPr="00EE7E72" w:rsidRDefault="00EF223A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b/>
          <w:sz w:val="28"/>
          <w:szCs w:val="28"/>
          <w:lang w:val="es-ES"/>
        </w:rPr>
        <w:t>STRATEGII  DIDACTICE:</w:t>
      </w:r>
    </w:p>
    <w:p w:rsidR="0030314C" w:rsidRPr="00EE7E72" w:rsidRDefault="00A16F63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sz w:val="28"/>
          <w:szCs w:val="28"/>
          <w:lang w:val="es-ES"/>
        </w:rPr>
        <w:t>metode ș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i proce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de: observația, conversația, explicația, exerciț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iul, povestea, jocul .</w:t>
      </w:r>
    </w:p>
    <w:p w:rsidR="0030314C" w:rsidRPr="00EE7E72" w:rsidRDefault="00A16F63">
      <w:pPr>
        <w:pStyle w:val="ListParagraph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7E72">
        <w:rPr>
          <w:rFonts w:ascii="Times New Roman" w:hAnsi="Times New Roman" w:cs="Times New Roman"/>
          <w:sz w:val="28"/>
          <w:szCs w:val="28"/>
          <w:lang w:val="es-ES"/>
        </w:rPr>
        <w:t>material didactic: planș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e.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 xml:space="preserve"> jetoane, carte ilustrată, calculator, cărți, hartie glasată, carte de povești, pliante, hârtie creponată, lipici, cutii, monezi, bancnote</w:t>
      </w:r>
      <w:r w:rsidR="00EF223A" w:rsidRPr="00EE7E72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1C5B2A" w:rsidRPr="00EE7E72" w:rsidRDefault="001C5B2A">
      <w:pPr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30314C" w:rsidRPr="00EE7E72" w:rsidRDefault="00EF223A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b/>
          <w:sz w:val="28"/>
          <w:szCs w:val="28"/>
          <w:lang w:val="es-ES"/>
        </w:rPr>
        <w:t xml:space="preserve">Bibliografie: 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Caiet de educatie fina</w:t>
      </w:r>
      <w:r w:rsidR="00A16F63" w:rsidRPr="00EE7E72">
        <w:rPr>
          <w:rFonts w:ascii="Times New Roman" w:hAnsi="Times New Roman" w:cs="Times New Roman"/>
          <w:sz w:val="28"/>
          <w:szCs w:val="28"/>
          <w:lang w:val="es-ES"/>
        </w:rPr>
        <w:t>nciară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</w:p>
    <w:p w:rsidR="0030314C" w:rsidRPr="00EE7E72" w:rsidRDefault="00A16F63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sz w:val="28"/>
          <w:szCs w:val="28"/>
          <w:lang w:val="es-ES"/>
        </w:rPr>
        <w:t>Programa activităț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ilor i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nstructiv - educative a activităților din gră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din</w:t>
      </w:r>
      <w:r w:rsidRPr="00EE7E72">
        <w:rPr>
          <w:rFonts w:ascii="Times New Roman" w:hAnsi="Times New Roman" w:cs="Times New Roman"/>
          <w:sz w:val="28"/>
          <w:szCs w:val="28"/>
          <w:lang w:val="es-ES"/>
        </w:rPr>
        <w:t>iț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a de copii.</w:t>
      </w:r>
    </w:p>
    <w:p w:rsidR="0030314C" w:rsidRPr="00EE7E72" w:rsidRDefault="00EF223A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E7E72">
        <w:rPr>
          <w:rFonts w:ascii="Times New Roman" w:hAnsi="Times New Roman" w:cs="Times New Roman"/>
          <w:sz w:val="28"/>
          <w:szCs w:val="28"/>
          <w:lang w:val="ro-RO"/>
        </w:rPr>
        <w:t>,,Incursiune în istoria leului’’, București, 200</w:t>
      </w:r>
    </w:p>
    <w:p w:rsidR="001C5B2A" w:rsidRPr="00EE7E72" w:rsidRDefault="001C5B2A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1C5B2A" w:rsidRPr="00EE7E72" w:rsidRDefault="001C5B2A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1C5B2A" w:rsidRPr="00EE7E72" w:rsidRDefault="001C5B2A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1C5B2A" w:rsidRPr="00EE7E72" w:rsidRDefault="001C5B2A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1C5B2A" w:rsidRPr="00EE7E72" w:rsidRDefault="001C5B2A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1C5B2A" w:rsidRPr="00EE7E72" w:rsidRDefault="001C5B2A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1C5B2A" w:rsidRPr="00EE7E72" w:rsidRDefault="001C5B2A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EE7E72" w:rsidRDefault="00EE7E72" w:rsidP="00EE7E72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30314C" w:rsidRPr="00EE7E72" w:rsidRDefault="00EE7E72" w:rsidP="00EE7E72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PLANIFICAREA ACTIVITĂȚ</w:t>
      </w:r>
      <w:r w:rsidR="00EF223A" w:rsidRPr="00EE7E72">
        <w:rPr>
          <w:rFonts w:ascii="Times New Roman" w:hAnsi="Times New Roman" w:cs="Times New Roman"/>
          <w:sz w:val="28"/>
          <w:szCs w:val="28"/>
          <w:lang w:val="es-ES"/>
        </w:rPr>
        <w:t>ILOR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424"/>
        <w:gridCol w:w="3755"/>
        <w:gridCol w:w="1529"/>
      </w:tblGrid>
      <w:tr w:rsidR="0030314C" w:rsidRPr="00EE7E72">
        <w:tc>
          <w:tcPr>
            <w:tcW w:w="648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Nr crt</w:t>
            </w:r>
          </w:p>
        </w:tc>
        <w:tc>
          <w:tcPr>
            <w:tcW w:w="3510" w:type="dxa"/>
          </w:tcPr>
          <w:p w:rsidR="0030314C" w:rsidRPr="00EE7E72" w:rsidRDefault="00C50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Obiective operați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onale</w:t>
            </w:r>
          </w:p>
        </w:tc>
        <w:tc>
          <w:tcPr>
            <w:tcW w:w="3870" w:type="dxa"/>
          </w:tcPr>
          <w:p w:rsidR="0030314C" w:rsidRPr="00EE7E72" w:rsidRDefault="00C50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Activități de învăț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are</w:t>
            </w:r>
          </w:p>
        </w:tc>
        <w:tc>
          <w:tcPr>
            <w:tcW w:w="1548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Perioada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648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1</w:t>
            </w:r>
          </w:p>
        </w:tc>
        <w:tc>
          <w:tcPr>
            <w:tcW w:w="3510" w:type="dxa"/>
          </w:tcPr>
          <w:p w:rsidR="0030314C" w:rsidRPr="00EE7E72" w:rsidRDefault="00A16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-să învețe a pă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stra jucariile</w:t>
            </w:r>
          </w:p>
        </w:tc>
        <w:tc>
          <w:tcPr>
            <w:tcW w:w="3870" w:type="dxa"/>
          </w:tcPr>
          <w:p w:rsidR="0030314C" w:rsidRPr="00EE7E72" w:rsidRDefault="00A16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Cum au fugit odată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jucariile de la un copil</w:t>
            </w:r>
          </w:p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-povestea</w:t>
            </w:r>
            <w:r w:rsidR="00C50786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educatoarei</w:t>
            </w:r>
          </w:p>
        </w:tc>
        <w:tc>
          <w:tcPr>
            <w:tcW w:w="1548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648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</w:t>
            </w:r>
          </w:p>
        </w:tc>
        <w:tc>
          <w:tcPr>
            <w:tcW w:w="3510" w:type="dxa"/>
          </w:tcPr>
          <w:p w:rsidR="0030314C" w:rsidRPr="00EE7E72" w:rsidRDefault="00A16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-să înțeleagă că toate lucrurile: caiete, jucării, cărți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haine se cumpără</w:t>
            </w:r>
          </w:p>
        </w:tc>
        <w:tc>
          <w:tcPr>
            <w:tcW w:w="3870" w:type="dxa"/>
          </w:tcPr>
          <w:p w:rsidR="0030314C" w:rsidRPr="00EE7E72" w:rsidRDefault="00A16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Ce facem la magazin, alimentară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 librarie?</w:t>
            </w:r>
          </w:p>
          <w:p w:rsidR="0030314C" w:rsidRPr="00EE7E72" w:rsidRDefault="00A16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-discutț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 libere-</w:t>
            </w:r>
          </w:p>
        </w:tc>
        <w:tc>
          <w:tcPr>
            <w:tcW w:w="1548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648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3</w:t>
            </w:r>
          </w:p>
        </w:tc>
        <w:tc>
          <w:tcPr>
            <w:tcW w:w="3510" w:type="dxa"/>
          </w:tcPr>
          <w:p w:rsidR="0030314C" w:rsidRPr="00EE7E72" w:rsidRDefault="00A16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-să înțeleagă necesitatea banilor în viaț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 de zi cu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zi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și ce înseamnă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ei pentru noi</w:t>
            </w:r>
          </w:p>
        </w:tc>
        <w:tc>
          <w:tcPr>
            <w:tcW w:w="3870" w:type="dxa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Unde cresc</w:t>
            </w:r>
            <w:r w:rsidRPr="00EE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banii?</w:t>
            </w:r>
          </w:p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Ce sunt banii?</w:t>
            </w:r>
          </w:p>
          <w:p w:rsidR="0030314C" w:rsidRPr="00EE7E72" w:rsidRDefault="00A16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-discuț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ii libere-</w:t>
            </w:r>
          </w:p>
        </w:tc>
        <w:tc>
          <w:tcPr>
            <w:tcW w:w="1548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648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4</w:t>
            </w:r>
          </w:p>
        </w:tc>
        <w:tc>
          <w:tcPr>
            <w:tcW w:w="3510" w:type="dxa"/>
          </w:tcPr>
          <w:p w:rsidR="0030314C" w:rsidRPr="00EE7E72" w:rsidRDefault="00A16F63" w:rsidP="00A16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-să realizeze corect acțiunile desfășurate de vânzători, clienț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</w:t>
            </w:r>
          </w:p>
        </w:tc>
        <w:tc>
          <w:tcPr>
            <w:tcW w:w="3870" w:type="dxa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“</w:t>
            </w:r>
            <w:r w:rsidR="00A16F63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De-a vânză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torii”</w:t>
            </w:r>
          </w:p>
          <w:p w:rsidR="0030314C" w:rsidRPr="00EE7E72" w:rsidRDefault="00A16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-discuț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ii libere-</w:t>
            </w:r>
          </w:p>
        </w:tc>
        <w:tc>
          <w:tcPr>
            <w:tcW w:w="1548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648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5</w:t>
            </w:r>
          </w:p>
        </w:tc>
        <w:tc>
          <w:tcPr>
            <w:tcW w:w="3510" w:type="dxa"/>
          </w:tcPr>
          <w:p w:rsidR="0030314C" w:rsidRPr="00EE7E72" w:rsidRDefault="00EF223A" w:rsidP="00A16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-s</w:t>
            </w:r>
            <w:r w:rsidR="00A16F63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ă  rețina  semnificația cuvâ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ntului “troc”</w:t>
            </w:r>
          </w:p>
        </w:tc>
        <w:tc>
          <w:tcPr>
            <w:tcW w:w="3870" w:type="dxa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Jocul</w:t>
            </w:r>
            <w:r w:rsidR="00A16F63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Troc</w:t>
            </w:r>
          </w:p>
        </w:tc>
        <w:tc>
          <w:tcPr>
            <w:tcW w:w="1548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648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6</w:t>
            </w:r>
          </w:p>
        </w:tc>
        <w:tc>
          <w:tcPr>
            <w:tcW w:w="3510" w:type="dxa"/>
          </w:tcPr>
          <w:p w:rsidR="0030314C" w:rsidRPr="00EE7E72" w:rsidRDefault="00A16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-să învețe să economisească bani ș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 a-i cheltui cu chibzu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intă</w:t>
            </w:r>
          </w:p>
        </w:tc>
        <w:tc>
          <w:tcPr>
            <w:tcW w:w="3870" w:type="dxa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Banii. Ce facem</w:t>
            </w:r>
            <w:r w:rsidRPr="00EE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cu</w:t>
            </w:r>
            <w:r w:rsidRPr="00EE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banii?</w:t>
            </w:r>
          </w:p>
          <w:p w:rsidR="0030314C" w:rsidRPr="00EE7E72" w:rsidRDefault="00A16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-discuț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ii libere-</w:t>
            </w:r>
          </w:p>
        </w:tc>
        <w:tc>
          <w:tcPr>
            <w:tcW w:w="1548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648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7</w:t>
            </w:r>
          </w:p>
        </w:tc>
        <w:tc>
          <w:tcPr>
            <w:tcW w:w="3510" w:type="dxa"/>
          </w:tcPr>
          <w:p w:rsidR="0030314C" w:rsidRPr="00EE7E72" w:rsidRDefault="00A16F63" w:rsidP="00A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-să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form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ă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 copiilor respectu l</w:t>
            </w:r>
            <w:r w:rsidR="00C50786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pentru bani 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și prețuirea banilor munciț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</w:t>
            </w:r>
          </w:p>
        </w:tc>
        <w:tc>
          <w:tcPr>
            <w:tcW w:w="3870" w:type="dxa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Banul</w:t>
            </w:r>
            <w:r w:rsidR="00C50786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muncit</w:t>
            </w:r>
          </w:p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-povestea educatoarei-</w:t>
            </w:r>
          </w:p>
        </w:tc>
        <w:tc>
          <w:tcPr>
            <w:tcW w:w="1548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648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  <w:tc>
          <w:tcPr>
            <w:tcW w:w="3510" w:type="dxa"/>
          </w:tcPr>
          <w:p w:rsidR="0030314C" w:rsidRPr="00EE7E72" w:rsidRDefault="00A16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-să execute corect acțiunile desfăîurate de vânzători, clienț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i.</w:t>
            </w:r>
          </w:p>
        </w:tc>
        <w:tc>
          <w:tcPr>
            <w:tcW w:w="3870" w:type="dxa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De-a magazinul”</w:t>
            </w:r>
          </w:p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-joc de rol-</w:t>
            </w:r>
          </w:p>
        </w:tc>
        <w:tc>
          <w:tcPr>
            <w:tcW w:w="1548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648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9</w:t>
            </w:r>
          </w:p>
        </w:tc>
        <w:tc>
          <w:tcPr>
            <w:tcW w:w="3510" w:type="dxa"/>
          </w:tcPr>
          <w:p w:rsidR="0030314C" w:rsidRPr="00EE7E72" w:rsidRDefault="00A16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-să învețe  a economisi banii ș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 utilizarea lor cu folos</w:t>
            </w:r>
          </w:p>
        </w:tc>
        <w:tc>
          <w:tcPr>
            <w:tcW w:w="3870" w:type="dxa"/>
          </w:tcPr>
          <w:p w:rsidR="0030314C" w:rsidRPr="00EE7E72" w:rsidRDefault="00A16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Cum pă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stram banii?</w:t>
            </w:r>
          </w:p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Cum ii economisim?</w:t>
            </w:r>
          </w:p>
          <w:p w:rsidR="0030314C" w:rsidRPr="00EE7E72" w:rsidRDefault="00A16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-discuț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ii libere-</w:t>
            </w:r>
          </w:p>
        </w:tc>
        <w:tc>
          <w:tcPr>
            <w:tcW w:w="1548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648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10</w:t>
            </w:r>
          </w:p>
        </w:tc>
        <w:tc>
          <w:tcPr>
            <w:tcW w:w="3510" w:type="dxa"/>
          </w:tcPr>
          <w:p w:rsidR="0030314C" w:rsidRPr="00EE7E72" w:rsidRDefault="00A16F63" w:rsidP="001C5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-să-și însușească noț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iunea de banc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ă</w:t>
            </w:r>
            <w:r w:rsidR="001C5B2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 CEC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</w:t>
            </w:r>
            <w:r w:rsidR="001C5B2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și ce rol au ele în viața noastră</w:t>
            </w:r>
          </w:p>
        </w:tc>
        <w:tc>
          <w:tcPr>
            <w:tcW w:w="3870" w:type="dxa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</w:t>
            </w:r>
            <w:r w:rsidR="001C5B2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 înseamnă bancă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 CEC,?</w:t>
            </w:r>
          </w:p>
          <w:p w:rsidR="0030314C" w:rsidRPr="00EE7E72" w:rsidRDefault="001C5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-discuț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ii libere-</w:t>
            </w:r>
          </w:p>
        </w:tc>
        <w:tc>
          <w:tcPr>
            <w:tcW w:w="1548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648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11</w:t>
            </w:r>
          </w:p>
        </w:tc>
        <w:tc>
          <w:tcPr>
            <w:tcW w:w="3510" w:type="dxa"/>
          </w:tcPr>
          <w:p w:rsidR="0030314C" w:rsidRPr="00EE7E72" w:rsidRDefault="001C5B2A" w:rsidP="001C5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-să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econ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omisească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bani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(în puăculiță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pentru  a putea cump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ăra o jucă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rie.</w:t>
            </w:r>
          </w:p>
        </w:tc>
        <w:tc>
          <w:tcPr>
            <w:tcW w:w="3870" w:type="dxa"/>
          </w:tcPr>
          <w:p w:rsidR="0030314C" w:rsidRPr="00EE7E72" w:rsidRDefault="001C5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</w:rPr>
              <w:t xml:space="preserve">Știu, vreau să 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</w:rPr>
              <w:t xml:space="preserve">stiu, am </w:t>
            </w:r>
            <w:r w:rsidRPr="00EE7E72">
              <w:rPr>
                <w:rFonts w:ascii="Times New Roman" w:hAnsi="Times New Roman" w:cs="Times New Roman"/>
                <w:sz w:val="28"/>
                <w:szCs w:val="28"/>
              </w:rPr>
              <w:t>învăț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</w:rPr>
              <w:t>at.</w:t>
            </w:r>
          </w:p>
          <w:p w:rsidR="0030314C" w:rsidRPr="00EE7E72" w:rsidRDefault="001C5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</w:rPr>
              <w:t>-discuț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E7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</w:rPr>
              <w:t>libere-</w:t>
            </w:r>
          </w:p>
        </w:tc>
        <w:tc>
          <w:tcPr>
            <w:tcW w:w="1548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786" w:rsidRPr="00EE7E72" w:rsidRDefault="00C50786">
      <w:pPr>
        <w:rPr>
          <w:rFonts w:ascii="Times New Roman" w:hAnsi="Times New Roman" w:cs="Times New Roman"/>
          <w:noProof/>
          <w:sz w:val="28"/>
          <w:szCs w:val="28"/>
          <w:lang w:val="ro-RO" w:eastAsia="ro-RO"/>
        </w:rPr>
      </w:pPr>
    </w:p>
    <w:p w:rsidR="0030314C" w:rsidRPr="00EE7E72" w:rsidRDefault="0030314C">
      <w:pPr>
        <w:rPr>
          <w:rFonts w:ascii="Times New Roman" w:hAnsi="Times New Roman" w:cs="Times New Roman"/>
          <w:sz w:val="28"/>
          <w:szCs w:val="28"/>
        </w:rPr>
      </w:pPr>
    </w:p>
    <w:p w:rsidR="001C5B2A" w:rsidRPr="00EE7E72" w:rsidRDefault="001C5B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709"/>
        <w:gridCol w:w="3127"/>
        <w:gridCol w:w="3388"/>
        <w:gridCol w:w="1418"/>
      </w:tblGrid>
      <w:tr w:rsidR="0030314C" w:rsidRPr="00EE7E72"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Nr crt</w:t>
            </w:r>
          </w:p>
        </w:tc>
        <w:tc>
          <w:tcPr>
            <w:tcW w:w="3926" w:type="dxa"/>
            <w:gridSpan w:val="2"/>
          </w:tcPr>
          <w:p w:rsidR="0030314C" w:rsidRPr="00EE7E72" w:rsidRDefault="001C5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Obiective operaț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ionale</w:t>
            </w:r>
          </w:p>
        </w:tc>
        <w:tc>
          <w:tcPr>
            <w:tcW w:w="3496" w:type="dxa"/>
          </w:tcPr>
          <w:p w:rsidR="0030314C" w:rsidRPr="00EE7E72" w:rsidRDefault="001C5B2A" w:rsidP="001C5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Activități de învăț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are</w:t>
            </w:r>
          </w:p>
        </w:tc>
        <w:tc>
          <w:tcPr>
            <w:tcW w:w="1433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Perioada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12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</w:t>
            </w:r>
            <w:r w:rsidR="001C5B2A" w:rsidRPr="00EE7E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să 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identifice monedele,</w:t>
            </w:r>
            <w:r w:rsidR="001C5B2A" w:rsidRPr="00EE7E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bancnotele, cardul bancar;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3496" w:type="dxa"/>
          </w:tcPr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“La BCR” </w:t>
            </w:r>
          </w:p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- joc de rol;</w:t>
            </w: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13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să descrie mijloace de economisire a banilor în familie;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3496" w:type="dxa"/>
          </w:tcPr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“ Cine economisește, fără griji trăiește ”</w:t>
            </w:r>
          </w:p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– convorbire;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14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să pună în corespondență termen/semnificație.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3496" w:type="dxa"/>
          </w:tcPr>
          <w:p w:rsidR="0030314C" w:rsidRPr="00EE7E72" w:rsidRDefault="00C507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Jocul degetelor și al moned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lor” </w:t>
            </w:r>
          </w:p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joc distractiv;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15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-să identifice situații în care se poate realiza schimbul de bunuri prin mijlocirea banilor;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3496" w:type="dxa"/>
          </w:tcPr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“Pinocchio și copacul cu monede”</w:t>
            </w:r>
          </w:p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- teatru de umbre;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rPr>
          <w:trHeight w:val="1808"/>
        </w:trPr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16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</w:rPr>
              <w:t>-să ordoneze crescător și descrescător monede și bancnote</w:t>
            </w:r>
          </w:p>
        </w:tc>
        <w:tc>
          <w:tcPr>
            <w:tcW w:w="3496" w:type="dxa"/>
          </w:tcPr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“Matematica și banii” </w:t>
            </w:r>
          </w:p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activitate matematică-exerciții cu material individual;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17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</w:t>
            </w:r>
            <w:r w:rsidRPr="00EE7E72">
              <w:rPr>
                <w:rFonts w:ascii="Times New Roman" w:hAnsi="Times New Roman" w:cs="Times New Roman"/>
                <w:sz w:val="28"/>
                <w:szCs w:val="28"/>
              </w:rPr>
              <w:t xml:space="preserve"> să formuleze probleme orale simple pe teme financiare.</w:t>
            </w:r>
          </w:p>
        </w:tc>
        <w:tc>
          <w:tcPr>
            <w:tcW w:w="3496" w:type="dxa"/>
          </w:tcPr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“Răspunde repede și bine”</w:t>
            </w:r>
          </w:p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-concurs-evaluare.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>18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să identifice bancnote și monede;</w:t>
            </w:r>
          </w:p>
          <w:p w:rsidR="0030314C" w:rsidRPr="00EE7E72" w:rsidRDefault="00303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3496" w:type="dxa"/>
          </w:tcPr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“Monede și bancnote euro” </w:t>
            </w:r>
          </w:p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observare;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721" w:type="dxa"/>
          </w:tcPr>
          <w:p w:rsidR="0030314C" w:rsidRPr="00EE7E72" w:rsidRDefault="00C5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1</w:t>
            </w:r>
            <w:r w:rsid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9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să folosească din proprie iniţiativă, corect,bănuții economisiți în pușculiță</w:t>
            </w:r>
          </w:p>
        </w:tc>
        <w:tc>
          <w:tcPr>
            <w:tcW w:w="3496" w:type="dxa"/>
          </w:tcPr>
          <w:p w:rsidR="0030314C" w:rsidRPr="00EE7E72" w:rsidRDefault="00C507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“Investim sau risipim</w:t>
            </w:r>
          </w:p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- convorbire;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 w:rsidTr="00EE7E72">
        <w:trPr>
          <w:trHeight w:val="1165"/>
        </w:trPr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20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 discute despre meserii și salariu;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3496" w:type="dxa"/>
          </w:tcPr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“De unde vin banii” de Ana Bunduc - activitate muzicală - predare cântec;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21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</w:t>
            </w:r>
            <w:r w:rsidRPr="00EE7E72">
              <w:rPr>
                <w:rFonts w:ascii="Times New Roman" w:hAnsi="Times New Roman" w:cs="Times New Roman"/>
                <w:sz w:val="28"/>
                <w:szCs w:val="28"/>
              </w:rPr>
              <w:t xml:space="preserve"> să ordoneze logic imagini de utilizare a banilor în viața reală</w:t>
            </w:r>
          </w:p>
        </w:tc>
        <w:tc>
          <w:tcPr>
            <w:tcW w:w="3496" w:type="dxa"/>
          </w:tcPr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“Pușculița” de Ana Bunduc</w:t>
            </w:r>
          </w:p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- lectură după imagini;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22</w:t>
            </w:r>
          </w:p>
        </w:tc>
        <w:tc>
          <w:tcPr>
            <w:tcW w:w="3926" w:type="dxa"/>
            <w:gridSpan w:val="2"/>
          </w:tcPr>
          <w:p w:rsidR="0030314C" w:rsidRPr="00EE7E72" w:rsidRDefault="00EE7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E7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-556895</wp:posOffset>
                  </wp:positionH>
                  <wp:positionV relativeFrom="paragraph">
                    <wp:posOffset>-1029970</wp:posOffset>
                  </wp:positionV>
                  <wp:extent cx="6038850" cy="8172450"/>
                  <wp:effectExtent l="19050" t="0" r="0" b="0"/>
                  <wp:wrapNone/>
                  <wp:docPr id="1" name="Picture 13" descr="Imagini pentru imagini educatie financiara prescol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3" descr="Imagini pentru imagini educatie financiara prescol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0" cy="817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</w:t>
            </w:r>
            <w:r w:rsidR="00EF223A" w:rsidRPr="00EE7E72">
              <w:rPr>
                <w:rFonts w:ascii="Times New Roman" w:hAnsi="Times New Roman" w:cs="Times New Roman"/>
                <w:sz w:val="28"/>
                <w:szCs w:val="28"/>
              </w:rPr>
              <w:t xml:space="preserve"> să utilizeze operații matematice pentru înțelegerea unor tranzacții financiare simple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3496" w:type="dxa"/>
          </w:tcPr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“Bani</w:t>
            </w:r>
            <w:r w:rsidRPr="00EE7E7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care circulă în România”</w:t>
            </w:r>
          </w:p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- activitate matematică- joc didactic;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4C" w:rsidRPr="00EE7E72"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24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-să identifice mijloace și tehnici bancare utilizate în societatea actuală</w:t>
            </w:r>
          </w:p>
        </w:tc>
        <w:tc>
          <w:tcPr>
            <w:tcW w:w="3496" w:type="dxa"/>
          </w:tcPr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“Ce e bine,ce e rău”</w:t>
            </w:r>
          </w:p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joc didactic- evaluare;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25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</w:t>
            </w:r>
            <w:r w:rsidRPr="00EE7E72">
              <w:rPr>
                <w:rFonts w:ascii="Times New Roman" w:hAnsi="Times New Roman" w:cs="Times New Roman"/>
                <w:sz w:val="28"/>
                <w:szCs w:val="28"/>
              </w:rPr>
              <w:t xml:space="preserve"> să exemplifice situații și locuri în care se fac plăți;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3496" w:type="dxa"/>
          </w:tcPr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“Plătim facturile pentru utilități”</w:t>
            </w:r>
          </w:p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- desen;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 w:rsidTr="00EE7E72">
        <w:trPr>
          <w:trHeight w:val="1037"/>
        </w:trPr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26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să discute despre venituri, cheltuieli, economii;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3496" w:type="dxa"/>
          </w:tcPr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“Ratusca risipitoare“</w:t>
            </w:r>
          </w:p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-memorizare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>27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</w:t>
            </w:r>
            <w:r w:rsidRPr="00EE7E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să descrie elemente de identificare ale monedelor și bancnotele românești.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3496" w:type="dxa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“Monedele țării mele”</w:t>
            </w:r>
          </w:p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– expoziție;</w:t>
            </w: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28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-să identifice situații în care se poate realiza schimbul de bunuri prin mijlocirea </w:t>
            </w:r>
          </w:p>
        </w:tc>
        <w:tc>
          <w:tcPr>
            <w:tcW w:w="3496" w:type="dxa"/>
          </w:tcPr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“Ce s-ar întâmpla dacă?”</w:t>
            </w:r>
          </w:p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- joc didatic;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29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</w:rPr>
              <w:t>-să analizeze situațiile în care se pot obține bani;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3496" w:type="dxa"/>
          </w:tcPr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“Povestea celor cinci bănuți” de Ana Bunduc</w:t>
            </w:r>
          </w:p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- lectura educatoarei;</w:t>
            </w:r>
          </w:p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30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-să realizeze postere sau afișe cu intrări și ieșiri financiare</w:t>
            </w:r>
          </w:p>
        </w:tc>
        <w:tc>
          <w:tcPr>
            <w:tcW w:w="3496" w:type="dxa"/>
          </w:tcPr>
          <w:p w:rsidR="0030314C" w:rsidRPr="00EE7E72" w:rsidRDefault="00EF22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“Bani și lucruri de valoare”</w:t>
            </w:r>
          </w:p>
          <w:p w:rsidR="0030314C" w:rsidRPr="00EE7E72" w:rsidRDefault="00EF223A" w:rsidP="00EE7E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- desen;</w:t>
            </w: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c>
          <w:tcPr>
            <w:tcW w:w="721" w:type="dxa"/>
          </w:tcPr>
          <w:p w:rsidR="0030314C" w:rsidRPr="00EE7E72" w:rsidRDefault="00EF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31</w:t>
            </w:r>
          </w:p>
        </w:tc>
        <w:tc>
          <w:tcPr>
            <w:tcW w:w="3926" w:type="dxa"/>
            <w:gridSpan w:val="2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-să dovedească o atitudine responsabilă faţă de bani.</w:t>
            </w:r>
          </w:p>
          <w:p w:rsidR="0030314C" w:rsidRPr="00EE7E72" w:rsidRDefault="00303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3496" w:type="dxa"/>
          </w:tcPr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“Micii bănuți din grădiniță”</w:t>
            </w:r>
          </w:p>
          <w:p w:rsidR="0030314C" w:rsidRPr="00EE7E72" w:rsidRDefault="00EF2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E7E7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- serbare- evaluare;</w:t>
            </w:r>
          </w:p>
        </w:tc>
        <w:tc>
          <w:tcPr>
            <w:tcW w:w="1433" w:type="dxa"/>
          </w:tcPr>
          <w:p w:rsidR="0030314C" w:rsidRPr="00EE7E72" w:rsidRDefault="0030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0314C" w:rsidRPr="00EE7E72">
        <w:trPr>
          <w:gridAfter w:val="3"/>
          <w:wAfter w:w="8143" w:type="dxa"/>
        </w:trPr>
        <w:tc>
          <w:tcPr>
            <w:tcW w:w="1433" w:type="dxa"/>
            <w:gridSpan w:val="2"/>
          </w:tcPr>
          <w:p w:rsidR="0030314C" w:rsidRPr="00EE7E72" w:rsidRDefault="00303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</w:tbl>
    <w:p w:rsidR="00C50786" w:rsidRPr="00EE7E72" w:rsidRDefault="00EF223A" w:rsidP="001C5B2A">
      <w:pPr>
        <w:rPr>
          <w:rFonts w:ascii="Times New Roman" w:hAnsi="Times New Roman" w:cs="Times New Roman"/>
          <w:sz w:val="28"/>
          <w:szCs w:val="28"/>
        </w:rPr>
      </w:pPr>
      <w:r w:rsidRPr="00EE7E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34100" cy="3804285"/>
            <wp:effectExtent l="0" t="0" r="0" b="0"/>
            <wp:docPr id="5" name="Picture 16" descr="Imagini pentru diploma educatie financiara presco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Imagini pentru diploma educatie financiara prescolar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80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86" w:rsidRPr="00EE7E72" w:rsidRDefault="00C50786">
      <w:pPr>
        <w:rPr>
          <w:rFonts w:ascii="Times New Roman" w:hAnsi="Times New Roman" w:cs="Times New Roman"/>
          <w:sz w:val="28"/>
          <w:szCs w:val="28"/>
        </w:rPr>
      </w:pPr>
    </w:p>
    <w:sectPr w:rsidR="00C50786" w:rsidRPr="00EE7E72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23"/>
    <w:rsid w:val="000814F9"/>
    <w:rsid w:val="001C5B2A"/>
    <w:rsid w:val="00252DA5"/>
    <w:rsid w:val="0030314C"/>
    <w:rsid w:val="0036547C"/>
    <w:rsid w:val="003B4A99"/>
    <w:rsid w:val="003F2D02"/>
    <w:rsid w:val="004D36AB"/>
    <w:rsid w:val="00557323"/>
    <w:rsid w:val="006E4C21"/>
    <w:rsid w:val="006F5814"/>
    <w:rsid w:val="007B7285"/>
    <w:rsid w:val="008E15AB"/>
    <w:rsid w:val="00940957"/>
    <w:rsid w:val="009740EF"/>
    <w:rsid w:val="00A16F63"/>
    <w:rsid w:val="00A20219"/>
    <w:rsid w:val="00A53B27"/>
    <w:rsid w:val="00B91901"/>
    <w:rsid w:val="00C50786"/>
    <w:rsid w:val="00C52896"/>
    <w:rsid w:val="00CF2E0C"/>
    <w:rsid w:val="00D33050"/>
    <w:rsid w:val="00D65772"/>
    <w:rsid w:val="00DA4EAC"/>
    <w:rsid w:val="00E03962"/>
    <w:rsid w:val="00E10932"/>
    <w:rsid w:val="00EB7063"/>
    <w:rsid w:val="00EE7E72"/>
    <w:rsid w:val="00EF223A"/>
    <w:rsid w:val="00FE25B5"/>
    <w:rsid w:val="086F5664"/>
    <w:rsid w:val="11C37012"/>
    <w:rsid w:val="26CD4ACB"/>
    <w:rsid w:val="28D640B8"/>
    <w:rsid w:val="2BDB5BE6"/>
    <w:rsid w:val="2C6F0547"/>
    <w:rsid w:val="2FC56557"/>
    <w:rsid w:val="2FFA0529"/>
    <w:rsid w:val="34230477"/>
    <w:rsid w:val="39A45E5E"/>
    <w:rsid w:val="3A5841B8"/>
    <w:rsid w:val="41A96008"/>
    <w:rsid w:val="451C69F5"/>
    <w:rsid w:val="45F70946"/>
    <w:rsid w:val="49E2508B"/>
    <w:rsid w:val="52752AF4"/>
    <w:rsid w:val="54232CE2"/>
    <w:rsid w:val="5CDB364B"/>
    <w:rsid w:val="7577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1C15CAD"/>
  <w15:docId w15:val="{86B4581C-6F43-401B-99E8-AAE74258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E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29BF94-A214-4985-9A62-ABA5870C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RePack by Diakov</cp:lastModifiedBy>
  <cp:revision>4</cp:revision>
  <dcterms:created xsi:type="dcterms:W3CDTF">2020-06-30T11:41:00Z</dcterms:created>
  <dcterms:modified xsi:type="dcterms:W3CDTF">2020-06-30T12:53:00Z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