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4308" w14:textId="2D1B67DD" w:rsidR="00DA683F" w:rsidRDefault="00C73E67" w:rsidP="008E6174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4F703A">
        <w:rPr>
          <w:rFonts w:ascii="Times New Roman" w:hAnsi="Times New Roman" w:cs="Times New Roman"/>
          <w:b/>
          <w:sz w:val="40"/>
          <w:szCs w:val="40"/>
          <w:lang w:val="es-ES"/>
        </w:rPr>
        <w:t>PROIECT DE ACTIVITATE</w:t>
      </w:r>
    </w:p>
    <w:p w14:paraId="0F6C5FC1" w14:textId="77777777" w:rsidR="008E6174" w:rsidRPr="00DA683F" w:rsidRDefault="008E6174" w:rsidP="008E6174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14:paraId="66160303" w14:textId="0AD9202B" w:rsidR="002E0FD2" w:rsidRDefault="00AA7239" w:rsidP="00A62D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E6777AD" wp14:editId="46B3CCBD">
            <wp:simplePos x="0" y="0"/>
            <wp:positionH relativeFrom="margin">
              <wp:align>right</wp:align>
            </wp:positionH>
            <wp:positionV relativeFrom="paragraph">
              <wp:posOffset>235033</wp:posOffset>
            </wp:positionV>
            <wp:extent cx="1771691" cy="1811987"/>
            <wp:effectExtent l="0" t="0" r="0" b="0"/>
            <wp:wrapNone/>
            <wp:docPr id="1" name="Picture 1" descr="http://www.universdecopil.ro/images/stories/poezii/ghetuta%20mos%20nico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sdecopil.ro/images/stories/poezii/ghetuta%20mos%20nicol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91" cy="18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B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</w:t>
      </w:r>
      <w:r w:rsidR="00E516B4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2E0FD2">
        <w:rPr>
          <w:rFonts w:ascii="Times New Roman" w:hAnsi="Times New Roman" w:cs="Times New Roman"/>
          <w:b/>
          <w:sz w:val="24"/>
          <w:szCs w:val="24"/>
          <w:lang w:val="es-ES"/>
        </w:rPr>
        <w:t>UNITATEA DE ÎNVĂȚĂMÂNT</w:t>
      </w:r>
      <w:r w:rsidR="002E0FD2" w:rsidRPr="00B81ED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2E0F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0FD2" w:rsidRPr="00B81E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0FD2">
        <w:rPr>
          <w:rFonts w:ascii="Times New Roman" w:hAnsi="Times New Roman" w:cs="Times New Roman"/>
          <w:sz w:val="24"/>
          <w:szCs w:val="24"/>
          <w:lang w:val="es-ES"/>
        </w:rPr>
        <w:t>Grădinița</w:t>
      </w:r>
      <w:proofErr w:type="spellEnd"/>
      <w:r w:rsidR="002E0F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0FD2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2E0FD2">
        <w:rPr>
          <w:rFonts w:ascii="Times New Roman" w:hAnsi="Times New Roman" w:cs="Times New Roman"/>
          <w:sz w:val="24"/>
          <w:szCs w:val="24"/>
          <w:lang w:val="es-ES"/>
        </w:rPr>
        <w:t xml:space="preserve"> P.P. </w:t>
      </w:r>
      <w:proofErr w:type="spellStart"/>
      <w:r w:rsidR="002E0FD2" w:rsidRPr="00B81ED9">
        <w:rPr>
          <w:rFonts w:ascii="Times New Roman" w:hAnsi="Times New Roman" w:cs="Times New Roman"/>
          <w:sz w:val="24"/>
          <w:szCs w:val="24"/>
          <w:lang w:val="es-ES"/>
        </w:rPr>
        <w:t>Nr</w:t>
      </w:r>
      <w:proofErr w:type="spellEnd"/>
      <w:r w:rsidR="002E0FD2" w:rsidRPr="00B81ED9">
        <w:rPr>
          <w:rFonts w:ascii="Times New Roman" w:hAnsi="Times New Roman" w:cs="Times New Roman"/>
          <w:sz w:val="24"/>
          <w:szCs w:val="24"/>
          <w:lang w:val="es-ES"/>
        </w:rPr>
        <w:t xml:space="preserve"> 16</w:t>
      </w:r>
      <w:r w:rsidR="002E0FD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E0FD2">
        <w:rPr>
          <w:rFonts w:ascii="Times New Roman" w:hAnsi="Times New Roman" w:cs="Times New Roman"/>
          <w:sz w:val="24"/>
          <w:szCs w:val="24"/>
          <w:lang w:val="es-ES"/>
        </w:rPr>
        <w:t>Târgoviș</w:t>
      </w:r>
      <w:r w:rsidR="002E0FD2" w:rsidRPr="00B81ED9">
        <w:rPr>
          <w:rFonts w:ascii="Times New Roman" w:hAnsi="Times New Roman" w:cs="Times New Roman"/>
          <w:sz w:val="24"/>
          <w:szCs w:val="24"/>
          <w:lang w:val="es-ES"/>
        </w:rPr>
        <w:t>te</w:t>
      </w:r>
      <w:proofErr w:type="spellEnd"/>
      <w:r w:rsidR="002E0FD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757E8040" w14:textId="64FAAF09" w:rsidR="00A62D00" w:rsidRDefault="00A62D00" w:rsidP="002E0F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69E7">
        <w:rPr>
          <w:rFonts w:ascii="Times New Roman" w:hAnsi="Times New Roman" w:cs="Times New Roman"/>
          <w:b/>
          <w:sz w:val="24"/>
          <w:szCs w:val="24"/>
          <w:lang w:val="es-ES"/>
        </w:rPr>
        <w:t>DATA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110B0240" w14:textId="0AB98968" w:rsidR="002E0FD2" w:rsidRDefault="002E0FD2" w:rsidP="00A62D0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F69E7">
        <w:rPr>
          <w:rFonts w:ascii="Times New Roman" w:hAnsi="Times New Roman" w:cs="Times New Roman"/>
          <w:b/>
          <w:sz w:val="24"/>
          <w:szCs w:val="24"/>
          <w:lang w:val="es-ES"/>
        </w:rPr>
        <w:t>GRUPA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Mare ,,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Puișorii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Jucăuși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</w:t>
      </w:r>
    </w:p>
    <w:p w14:paraId="6E621369" w14:textId="1D184586" w:rsidR="00C73E67" w:rsidRPr="00B81ED9" w:rsidRDefault="002E0FD2" w:rsidP="002E0F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EDUCA</w:t>
      </w:r>
      <w:r w:rsidR="00A62D00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62D00" w:rsidRPr="00FF69E7">
        <w:rPr>
          <w:rFonts w:ascii="Times New Roman" w:hAnsi="Times New Roman" w:cs="Times New Roman"/>
          <w:b/>
          <w:sz w:val="24"/>
          <w:szCs w:val="24"/>
          <w:lang w:val="es-ES"/>
        </w:rPr>
        <w:t>OARE</w:t>
      </w:r>
      <w:r w:rsidR="00A62D0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="008E6174">
        <w:rPr>
          <w:rFonts w:ascii="Times New Roman" w:hAnsi="Times New Roman" w:cs="Times New Roman"/>
          <w:sz w:val="24"/>
          <w:szCs w:val="24"/>
          <w:lang w:val="es-ES"/>
        </w:rPr>
        <w:t>Leafu</w:t>
      </w:r>
      <w:proofErr w:type="spellEnd"/>
      <w:r w:rsidR="008E6174">
        <w:rPr>
          <w:rFonts w:ascii="Times New Roman" w:hAnsi="Times New Roman" w:cs="Times New Roman"/>
          <w:sz w:val="24"/>
          <w:szCs w:val="24"/>
          <w:lang w:val="es-ES"/>
        </w:rPr>
        <w:t xml:space="preserve"> Mariana</w:t>
      </w:r>
    </w:p>
    <w:p w14:paraId="438F8BE5" w14:textId="0C4FC819" w:rsidR="00C73E67" w:rsidRDefault="00FF69E7" w:rsidP="00A62D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9E7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="00A62D00">
        <w:rPr>
          <w:rFonts w:ascii="Times New Roman" w:hAnsi="Times New Roman" w:cs="Times New Roman"/>
          <w:b/>
          <w:sz w:val="24"/>
          <w:szCs w:val="24"/>
          <w:lang w:val="es-ES"/>
        </w:rPr>
        <w:t>EMA ANUALĂ</w:t>
      </w:r>
      <w:r w:rsidRPr="00FF69E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STUDIU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5C6B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2D00">
        <w:rPr>
          <w:rFonts w:ascii="Times New Roman" w:hAnsi="Times New Roman" w:cs="Times New Roman"/>
          <w:color w:val="000000"/>
          <w:sz w:val="24"/>
          <w:szCs w:val="24"/>
          <w:lang w:val="it-IT"/>
        </w:rPr>
        <w:t>,,</w:t>
      </w:r>
      <w:r w:rsidR="003F4D57">
        <w:rPr>
          <w:rFonts w:ascii="Times New Roman" w:hAnsi="Times New Roman" w:cs="Times New Roman"/>
          <w:color w:val="000000"/>
          <w:sz w:val="24"/>
          <w:szCs w:val="24"/>
          <w:lang w:val="it-IT"/>
        </w:rPr>
        <w:t>Cu</w:t>
      </w:r>
      <w:proofErr w:type="gramEnd"/>
      <w:r w:rsidR="003F4D5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ce </w:t>
      </w:r>
      <w:r w:rsidR="003F4D5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="003F4D57">
        <w:rPr>
          <w:rFonts w:ascii="Times New Roman" w:hAnsi="Times New Roman" w:cs="Times New Roman"/>
          <w:color w:val="000000"/>
          <w:sz w:val="24"/>
          <w:szCs w:val="24"/>
          <w:lang w:val="it-IT"/>
        </w:rPr>
        <w:t>c</w:t>
      </w:r>
      <w:r w:rsidR="00A62D00">
        <w:rPr>
          <w:rFonts w:ascii="Times New Roman" w:hAnsi="Times New Roman" w:cs="Times New Roman"/>
          <w:color w:val="000000"/>
          <w:sz w:val="24"/>
          <w:szCs w:val="24"/>
          <w:lang w:val="it-IT"/>
        </w:rPr>
        <w:t>um</w:t>
      </w:r>
      <w:r w:rsidR="002E0FD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exprimăm ceea ce simțim</w:t>
      </w:r>
      <w:r w:rsidR="00A62D00">
        <w:rPr>
          <w:rFonts w:ascii="Times New Roman" w:hAnsi="Times New Roman" w:cs="Times New Roman"/>
          <w:color w:val="000000"/>
          <w:sz w:val="24"/>
          <w:szCs w:val="24"/>
          <w:lang w:val="it-IT"/>
        </w:rPr>
        <w:t>?</w:t>
      </w:r>
      <w:r w:rsidR="00A62D00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4F6A7A1" w14:textId="16988C6F" w:rsidR="002E0FD2" w:rsidRPr="002E0FD2" w:rsidRDefault="002E0FD2" w:rsidP="00A62D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E0FD2">
        <w:rPr>
          <w:rFonts w:ascii="Times New Roman" w:hAnsi="Times New Roman" w:cs="Times New Roman"/>
          <w:b/>
          <w:color w:val="000000"/>
          <w:sz w:val="24"/>
          <w:szCs w:val="24"/>
        </w:rPr>
        <w:t>TEMA PROIECTULUI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E6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Obiceiuri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tradiții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!“</w:t>
      </w:r>
    </w:p>
    <w:p w14:paraId="3589CAB8" w14:textId="77777777" w:rsidR="00C73E67" w:rsidRDefault="00A62D00" w:rsidP="00A62D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 w:rsidR="002E0FD2">
        <w:rPr>
          <w:rFonts w:ascii="Times New Roman" w:hAnsi="Times New Roman" w:cs="Times New Roman"/>
          <w:b/>
          <w:sz w:val="24"/>
          <w:szCs w:val="24"/>
        </w:rPr>
        <w:t xml:space="preserve"> SĂPTĂMÂNII</w:t>
      </w:r>
      <w:proofErr w:type="gramStart"/>
      <w:r w:rsidR="005C6BB6" w:rsidRPr="009F388F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r w:rsidR="002E0FD2">
        <w:rPr>
          <w:rFonts w:ascii="Times New Roman" w:hAnsi="Times New Roman" w:cs="Times New Roman"/>
          <w:color w:val="000000"/>
          <w:sz w:val="24"/>
          <w:szCs w:val="24"/>
          <w:lang w:val="it-IT"/>
        </w:rPr>
        <w:t>,,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Moș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Nicolae</w:t>
      </w:r>
      <w:r w:rsidR="002E0FD2">
        <w:rPr>
          <w:rFonts w:ascii="Times New Roman" w:hAnsi="Times New Roman" w:cs="Times New Roman"/>
          <w:color w:val="000000"/>
          <w:sz w:val="24"/>
          <w:szCs w:val="24"/>
          <w:lang w:val="it-IT"/>
        </w:rPr>
        <w:t>, copiii te așteaptă!</w:t>
      </w:r>
      <w:r w:rsidR="005C6BB6" w:rsidRPr="005C6BB6">
        <w:rPr>
          <w:rFonts w:ascii="Times New Roman" w:hAnsi="Times New Roman" w:cs="Times New Roman"/>
          <w:color w:val="000000"/>
          <w:sz w:val="24"/>
          <w:szCs w:val="24"/>
          <w:lang w:val="it-IT"/>
        </w:rPr>
        <w:t>”</w:t>
      </w:r>
      <w:r w:rsidR="005C6BB6" w:rsidRPr="005C6BB6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14:paraId="0232B8CF" w14:textId="75502B47" w:rsidR="00C73E67" w:rsidRDefault="002E0FD2" w:rsidP="002E0FD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TEMA ZILEI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  <w:r w:rsidR="00DD6FA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,,În așteptarea lui Moș Nicolae!</w:t>
      </w:r>
      <w:r w:rsidR="00DD6FA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9F8D4CF" w14:textId="77777777" w:rsidR="008E6174" w:rsidRPr="008E6174" w:rsidRDefault="008E6174" w:rsidP="008E6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61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FORMA DE REALIZARE: </w:t>
      </w:r>
      <w:r w:rsidRPr="008E6174">
        <w:rPr>
          <w:rFonts w:ascii="Times New Roman" w:hAnsi="Times New Roman" w:cs="Times New Roman"/>
          <w:sz w:val="24"/>
          <w:szCs w:val="24"/>
          <w:lang w:val="ro-RO"/>
        </w:rPr>
        <w:t>activitate integrată (ALA+DLC +DOS)</w:t>
      </w:r>
    </w:p>
    <w:p w14:paraId="1F994266" w14:textId="1A08D22F" w:rsidR="008E6174" w:rsidRPr="008E6174" w:rsidRDefault="008E6174" w:rsidP="008E617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E61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FORMA DE ORGANIZARE: </w:t>
      </w:r>
      <w:r w:rsidRPr="008E6174">
        <w:rPr>
          <w:rFonts w:ascii="Times New Roman" w:hAnsi="Times New Roman" w:cs="Times New Roman"/>
          <w:sz w:val="24"/>
          <w:szCs w:val="24"/>
          <w:lang w:val="ro-RO"/>
        </w:rPr>
        <w:t>frontal, pe grupuri mici, individual</w:t>
      </w:r>
    </w:p>
    <w:p w14:paraId="6EE88702" w14:textId="77777777" w:rsidR="00A62D00" w:rsidRPr="00B81ED9" w:rsidRDefault="00A62D00" w:rsidP="00A62D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TIPUL ACTIVITĂȚ</w:t>
      </w:r>
      <w:r w:rsidRPr="00FF69E7">
        <w:rPr>
          <w:rFonts w:ascii="Times New Roman" w:hAnsi="Times New Roman" w:cs="Times New Roman"/>
          <w:b/>
          <w:sz w:val="24"/>
          <w:szCs w:val="24"/>
          <w:lang w:val="es-ES"/>
        </w:rPr>
        <w:t>II</w:t>
      </w:r>
      <w:r w:rsidR="002B1935">
        <w:rPr>
          <w:rFonts w:ascii="Times New Roman" w:hAnsi="Times New Roman" w:cs="Times New Roman"/>
          <w:sz w:val="24"/>
          <w:szCs w:val="24"/>
          <w:lang w:val="es-ES"/>
        </w:rPr>
        <w:t xml:space="preserve">: consolidare de </w:t>
      </w:r>
      <w:proofErr w:type="spellStart"/>
      <w:r w:rsidR="002B1935">
        <w:rPr>
          <w:rFonts w:ascii="Times New Roman" w:hAnsi="Times New Roman" w:cs="Times New Roman"/>
          <w:sz w:val="24"/>
          <w:szCs w:val="24"/>
          <w:lang w:val="es-ES"/>
        </w:rPr>
        <w:t>cunoștințe</w:t>
      </w:r>
      <w:proofErr w:type="spellEnd"/>
      <w:r w:rsidR="002B193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B1935">
        <w:rPr>
          <w:rFonts w:ascii="Times New Roman" w:hAnsi="Times New Roman" w:cs="Times New Roman"/>
          <w:sz w:val="24"/>
          <w:szCs w:val="24"/>
          <w:lang w:val="es-ES"/>
        </w:rPr>
        <w:t>priceperi</w:t>
      </w:r>
      <w:proofErr w:type="spellEnd"/>
      <w:r w:rsidR="002B19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B1935">
        <w:rPr>
          <w:rFonts w:ascii="Times New Roman" w:hAnsi="Times New Roman" w:cs="Times New Roman"/>
          <w:sz w:val="24"/>
          <w:szCs w:val="24"/>
          <w:lang w:val="es-ES"/>
        </w:rPr>
        <w:t>ș</w:t>
      </w:r>
      <w:r w:rsidRPr="00B81ED9">
        <w:rPr>
          <w:rFonts w:ascii="Times New Roman" w:hAnsi="Times New Roman" w:cs="Times New Roman"/>
          <w:sz w:val="24"/>
          <w:szCs w:val="24"/>
          <w:lang w:val="es-ES"/>
        </w:rPr>
        <w:t>i</w:t>
      </w:r>
      <w:proofErr w:type="spellEnd"/>
      <w:r w:rsidRPr="00B81E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81ED9">
        <w:rPr>
          <w:rFonts w:ascii="Times New Roman" w:hAnsi="Times New Roman" w:cs="Times New Roman"/>
          <w:sz w:val="24"/>
          <w:szCs w:val="24"/>
          <w:lang w:val="es-ES"/>
        </w:rPr>
        <w:t>deprinderi</w:t>
      </w:r>
      <w:proofErr w:type="spellEnd"/>
    </w:p>
    <w:p w14:paraId="69903F34" w14:textId="77777777" w:rsidR="00D8432D" w:rsidRPr="002E0FD2" w:rsidRDefault="002E0FD2" w:rsidP="00A62D00">
      <w:p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SCOPUL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D598D0" w14:textId="5B1453C7" w:rsidR="002B1935" w:rsidRPr="002B1935" w:rsidRDefault="002B1935" w:rsidP="002B193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1935">
        <w:rPr>
          <w:rFonts w:ascii="Times New Roman" w:hAnsi="Times New Roman" w:cs="Times New Roman"/>
          <w:sz w:val="24"/>
          <w:szCs w:val="24"/>
          <w:lang w:val="ro-RO"/>
        </w:rPr>
        <w:t xml:space="preserve">Consolidarea </w:t>
      </w:r>
      <w:r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B65DD0">
        <w:rPr>
          <w:rFonts w:ascii="Times New Roman" w:hAnsi="Times New Roman" w:cs="Times New Roman"/>
          <w:sz w:val="24"/>
          <w:szCs w:val="24"/>
          <w:lang w:val="ro-RO"/>
        </w:rPr>
        <w:t>pacității de a despărți corect î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silabe, de a identifica </w:t>
      </w:r>
      <w:r w:rsidR="000D29CF">
        <w:rPr>
          <w:rFonts w:ascii="Times New Roman" w:hAnsi="Times New Roman" w:cs="Times New Roman"/>
          <w:sz w:val="24"/>
          <w:szCs w:val="24"/>
          <w:lang w:val="ro-RO"/>
        </w:rPr>
        <w:t xml:space="preserve">cu ce </w:t>
      </w:r>
      <w:r>
        <w:rPr>
          <w:rFonts w:ascii="Times New Roman" w:hAnsi="Times New Roman" w:cs="Times New Roman"/>
          <w:sz w:val="24"/>
          <w:szCs w:val="24"/>
          <w:lang w:val="ro-RO"/>
        </w:rPr>
        <w:t>sunet</w:t>
      </w:r>
      <w:r w:rsidR="000D29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începe cuvântul, </w:t>
      </w:r>
      <w:r w:rsidR="000D29CF">
        <w:rPr>
          <w:rFonts w:ascii="Times New Roman" w:hAnsi="Times New Roman" w:cs="Times New Roman"/>
          <w:sz w:val="24"/>
          <w:szCs w:val="24"/>
          <w:lang w:val="ro-RO"/>
        </w:rPr>
        <w:t xml:space="preserve">de a formula propoziții, </w:t>
      </w:r>
      <w:r>
        <w:rPr>
          <w:rFonts w:ascii="Times New Roman" w:hAnsi="Times New Roman" w:cs="Times New Roman"/>
          <w:sz w:val="24"/>
          <w:szCs w:val="24"/>
          <w:lang w:val="ro-RO"/>
        </w:rPr>
        <w:t>de a reprezenta grafic propoziția, cuvintele și silabele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54451E" w14:textId="1C38CE14" w:rsidR="002B1935" w:rsidRPr="000D29CF" w:rsidRDefault="002B1935" w:rsidP="002B193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deprinderii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65DD0">
        <w:rPr>
          <w:rFonts w:ascii="Times New Roman" w:hAnsi="Times New Roman" w:cs="Times New Roman"/>
          <w:sz w:val="24"/>
          <w:szCs w:val="24"/>
        </w:rPr>
        <w:t>asambla</w:t>
      </w:r>
      <w:proofErr w:type="spellEnd"/>
      <w:r w:rsidRPr="00B65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mototolii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64AA3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D64A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D64AA3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D64AA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D64AA3" w:rsidRPr="000D29CF">
        <w:rPr>
          <w:rFonts w:ascii="Times New Roman" w:hAnsi="Times New Roman" w:cs="Times New Roman"/>
          <w:i/>
          <w:iCs/>
          <w:sz w:val="24"/>
          <w:szCs w:val="24"/>
        </w:rPr>
        <w:t>Aranjamente</w:t>
      </w:r>
      <w:proofErr w:type="spellEnd"/>
      <w:proofErr w:type="gramEnd"/>
      <w:r w:rsidR="00D64AA3" w:rsidRPr="000D2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4AA3" w:rsidRPr="000D29CF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D64AA3" w:rsidRPr="000D2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4AA3" w:rsidRPr="000D29CF">
        <w:rPr>
          <w:rFonts w:ascii="Times New Roman" w:hAnsi="Times New Roman" w:cs="Times New Roman"/>
          <w:i/>
          <w:iCs/>
          <w:sz w:val="24"/>
          <w:szCs w:val="24"/>
        </w:rPr>
        <w:t>cei</w:t>
      </w:r>
      <w:proofErr w:type="spellEnd"/>
      <w:r w:rsidR="00D64AA3" w:rsidRPr="000D2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4AA3" w:rsidRPr="000D29CF">
        <w:rPr>
          <w:rFonts w:ascii="Times New Roman" w:hAnsi="Times New Roman" w:cs="Times New Roman"/>
          <w:i/>
          <w:iCs/>
          <w:sz w:val="24"/>
          <w:szCs w:val="24"/>
        </w:rPr>
        <w:t>dragi</w:t>
      </w:r>
      <w:proofErr w:type="spellEnd"/>
      <w:r w:rsidRPr="000D29CF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49EC7CC5" w14:textId="77777777" w:rsidR="00FF69E7" w:rsidRDefault="002E0FD2" w:rsidP="002E0F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C73E67" w:rsidRPr="00FF69E7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2B1935">
        <w:rPr>
          <w:rFonts w:ascii="Times New Roman" w:hAnsi="Times New Roman" w:cs="Times New Roman"/>
          <w:b/>
          <w:sz w:val="24"/>
          <w:szCs w:val="24"/>
          <w:lang w:val="es-ES"/>
        </w:rPr>
        <w:t>OMPONENȚA ACTIVITĂȚ</w:t>
      </w:r>
      <w:r w:rsidR="00C73E67" w:rsidRPr="00FF69E7">
        <w:rPr>
          <w:rFonts w:ascii="Times New Roman" w:hAnsi="Times New Roman" w:cs="Times New Roman"/>
          <w:b/>
          <w:sz w:val="24"/>
          <w:szCs w:val="24"/>
          <w:lang w:val="es-ES"/>
        </w:rPr>
        <w:t>II</w:t>
      </w:r>
      <w:r w:rsidR="00C73E67" w:rsidRPr="00B81ED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10F73363" w14:textId="330AEB6F" w:rsidR="000D29CF" w:rsidRPr="000D29CF" w:rsidRDefault="001D3305" w:rsidP="001D330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D3305">
        <w:rPr>
          <w:rFonts w:ascii="Times New Roman" w:hAnsi="Times New Roman" w:cs="Times New Roman"/>
          <w:b/>
          <w:sz w:val="24"/>
          <w:szCs w:val="24"/>
          <w:lang w:val="es-ES"/>
        </w:rPr>
        <w:t>ADP</w:t>
      </w:r>
      <w:r w:rsidR="00C73E67" w:rsidRPr="001D3305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ED3C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2B1935" w:rsidRPr="001D3305">
        <w:rPr>
          <w:rFonts w:ascii="Times New Roman" w:hAnsi="Times New Roman" w:cs="Times New Roman"/>
          <w:sz w:val="24"/>
          <w:szCs w:val="24"/>
          <w:lang w:val="es-ES"/>
        </w:rPr>
        <w:t>Întâ</w:t>
      </w:r>
      <w:r w:rsidR="00C73E67" w:rsidRPr="001D3305">
        <w:rPr>
          <w:rFonts w:ascii="Times New Roman" w:hAnsi="Times New Roman" w:cs="Times New Roman"/>
          <w:sz w:val="24"/>
          <w:szCs w:val="24"/>
          <w:lang w:val="es-ES"/>
        </w:rPr>
        <w:t>ln</w:t>
      </w:r>
      <w:r w:rsidR="0064612E" w:rsidRPr="001D3305">
        <w:rPr>
          <w:rFonts w:ascii="Times New Roman" w:hAnsi="Times New Roman" w:cs="Times New Roman"/>
          <w:sz w:val="24"/>
          <w:szCs w:val="24"/>
          <w:lang w:val="es-ES"/>
        </w:rPr>
        <w:t>irea</w:t>
      </w:r>
      <w:proofErr w:type="spellEnd"/>
      <w:r w:rsidR="0064612E" w:rsidRPr="001D3305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64612E" w:rsidRPr="001D3305">
        <w:rPr>
          <w:rFonts w:ascii="Times New Roman" w:hAnsi="Times New Roman" w:cs="Times New Roman"/>
          <w:sz w:val="24"/>
          <w:szCs w:val="24"/>
          <w:lang w:val="es-ES"/>
        </w:rPr>
        <w:t>dimi</w:t>
      </w:r>
      <w:r w:rsidR="002B1935" w:rsidRPr="001D3305">
        <w:rPr>
          <w:rFonts w:ascii="Times New Roman" w:hAnsi="Times New Roman" w:cs="Times New Roman"/>
          <w:sz w:val="24"/>
          <w:szCs w:val="24"/>
          <w:lang w:val="es-ES"/>
        </w:rPr>
        <w:t>neață</w:t>
      </w:r>
      <w:bookmarkStart w:id="0" w:name="_Hlk513495240"/>
      <w:proofErr w:type="spellEnd"/>
      <w:r w:rsidR="00C57FD3" w:rsidRPr="001D3305">
        <w:rPr>
          <w:rFonts w:ascii="Times New Roman" w:hAnsi="Times New Roman" w:cs="Times New Roman"/>
          <w:sz w:val="24"/>
          <w:szCs w:val="24"/>
          <w:lang w:val="es-ES"/>
        </w:rPr>
        <w:t xml:space="preserve"> ,,</w:t>
      </w:r>
      <w:proofErr w:type="spellStart"/>
      <w:r w:rsidR="00C57FD3" w:rsidRPr="000D29CF">
        <w:rPr>
          <w:rFonts w:ascii="Times New Roman" w:hAnsi="Times New Roman" w:cs="Times New Roman"/>
          <w:i/>
          <w:iCs/>
          <w:sz w:val="24"/>
          <w:szCs w:val="24"/>
          <w:lang w:val="es-ES"/>
        </w:rPr>
        <w:t>În</w:t>
      </w:r>
      <w:proofErr w:type="spellEnd"/>
      <w:r w:rsidR="00C57FD3" w:rsidRPr="000D29C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C57FD3" w:rsidRPr="000D29CF">
        <w:rPr>
          <w:rFonts w:ascii="Times New Roman" w:hAnsi="Times New Roman" w:cs="Times New Roman"/>
          <w:i/>
          <w:iCs/>
          <w:sz w:val="24"/>
          <w:szCs w:val="24"/>
          <w:lang w:val="es-ES"/>
        </w:rPr>
        <w:t>așteptarea</w:t>
      </w:r>
      <w:proofErr w:type="spellEnd"/>
      <w:r w:rsidR="00C57FD3" w:rsidRPr="000D29C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C57FD3" w:rsidRPr="000D29CF">
        <w:rPr>
          <w:rFonts w:ascii="Times New Roman" w:hAnsi="Times New Roman" w:cs="Times New Roman"/>
          <w:i/>
          <w:iCs/>
          <w:sz w:val="24"/>
          <w:szCs w:val="24"/>
          <w:lang w:val="es-ES"/>
        </w:rPr>
        <w:t>Moșului</w:t>
      </w:r>
      <w:proofErr w:type="spellEnd"/>
      <w:r w:rsidR="00E81673" w:rsidRPr="000D29CF">
        <w:rPr>
          <w:rFonts w:ascii="Times New Roman" w:hAnsi="Times New Roman" w:cs="Times New Roman"/>
          <w:i/>
          <w:iCs/>
          <w:sz w:val="24"/>
          <w:szCs w:val="24"/>
          <w:lang w:val="es-ES"/>
        </w:rPr>
        <w:t>!”</w:t>
      </w:r>
      <w:r w:rsidR="00B65DD0">
        <w:rPr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D8432D" w:rsidRPr="001D33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End w:id="0"/>
      <w:proofErr w:type="spellStart"/>
      <w:r w:rsidR="000D29C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A305E" w:rsidRPr="001D3305">
        <w:rPr>
          <w:rFonts w:ascii="Times New Roman" w:hAnsi="Times New Roman" w:cs="Times New Roman"/>
          <w:sz w:val="24"/>
          <w:szCs w:val="24"/>
          <w:lang w:val="es-ES"/>
        </w:rPr>
        <w:t>alutul</w:t>
      </w:r>
      <w:proofErr w:type="spellEnd"/>
      <w:r w:rsidR="000D29C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A305E" w:rsidRPr="001D33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D29CF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A305E" w:rsidRPr="001D3305">
        <w:rPr>
          <w:rFonts w:ascii="Times New Roman" w:hAnsi="Times New Roman" w:cs="Times New Roman"/>
          <w:sz w:val="24"/>
          <w:szCs w:val="24"/>
          <w:lang w:val="es-ES"/>
        </w:rPr>
        <w:t>rezența</w:t>
      </w:r>
      <w:proofErr w:type="spellEnd"/>
      <w:r w:rsidR="000D29C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D29CF">
        <w:rPr>
          <w:rFonts w:ascii="Times New Roman" w:hAnsi="Times New Roman" w:cs="Times New Roman"/>
          <w:sz w:val="24"/>
          <w:szCs w:val="24"/>
          <w:lang w:val="es-ES"/>
        </w:rPr>
        <w:t>calendarul</w:t>
      </w:r>
      <w:proofErr w:type="spellEnd"/>
      <w:r w:rsidR="000D29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3E67" w:rsidRPr="001D3305">
        <w:rPr>
          <w:rFonts w:ascii="Times New Roman" w:hAnsi="Times New Roman" w:cs="Times New Roman"/>
          <w:sz w:val="24"/>
          <w:szCs w:val="24"/>
          <w:lang w:val="es-ES"/>
        </w:rPr>
        <w:t>naturii</w:t>
      </w:r>
      <w:proofErr w:type="spellEnd"/>
    </w:p>
    <w:p w14:paraId="107B687D" w14:textId="4964F5A2" w:rsidR="00D8432D" w:rsidRPr="001D3305" w:rsidRDefault="000D29CF" w:rsidP="008E617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D29CF">
        <w:rPr>
          <w:rFonts w:ascii="Times New Roman" w:hAnsi="Times New Roman" w:cs="Times New Roman"/>
          <w:b/>
          <w:bCs/>
          <w:sz w:val="24"/>
          <w:szCs w:val="24"/>
          <w:lang w:val="es-ES"/>
        </w:rPr>
        <w:t>RUTINE</w:t>
      </w:r>
      <w:r w:rsidRPr="000D29C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gramStart"/>
      <w:r w:rsidR="00AA7239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proofErr w:type="gramEnd"/>
      <w:r w:rsidR="00AA72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6B14" w:rsidRPr="001D3305">
        <w:rPr>
          <w:rFonts w:ascii="Times New Roman" w:hAnsi="Times New Roman" w:cs="Times New Roman"/>
          <w:i/>
          <w:sz w:val="24"/>
          <w:szCs w:val="24"/>
          <w:lang w:val="ro-RO"/>
        </w:rPr>
        <w:t>Și eu pot fi Moș Nicolae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="00016B14" w:rsidRPr="001D330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16B14" w:rsidRPr="001D3305">
        <w:rPr>
          <w:rFonts w:ascii="Times New Roman" w:hAnsi="Times New Roman" w:cs="Times New Roman"/>
          <w:sz w:val="24"/>
          <w:szCs w:val="24"/>
        </w:rPr>
        <w:t>deprinderea</w:t>
      </w:r>
      <w:proofErr w:type="spellEnd"/>
      <w:r w:rsidR="00016B14" w:rsidRPr="001D3305">
        <w:rPr>
          <w:rFonts w:ascii="Times New Roman" w:hAnsi="Times New Roman" w:cs="Times New Roman"/>
          <w:sz w:val="24"/>
          <w:szCs w:val="24"/>
        </w:rPr>
        <w:t xml:space="preserve">  de a d</w:t>
      </w:r>
      <w:r w:rsidR="00016B14" w:rsidRPr="001D3305">
        <w:rPr>
          <w:rFonts w:ascii="Times New Roman" w:hAnsi="Times New Roman" w:cs="Times New Roman"/>
          <w:sz w:val="24"/>
          <w:szCs w:val="24"/>
          <w:lang w:val="ro-RO"/>
        </w:rPr>
        <w:t>ărui)</w:t>
      </w:r>
    </w:p>
    <w:p w14:paraId="69642B7F" w14:textId="57CD3D0E" w:rsidR="00626928" w:rsidRPr="00626928" w:rsidRDefault="00626928" w:rsidP="006269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="008E6174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="002A305E" w:rsidRPr="00B94D39"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  <w:r w:rsidRPr="00B94D39">
        <w:rPr>
          <w:rFonts w:ascii="Times New Roman" w:hAnsi="Times New Roman" w:cs="Times New Roman"/>
          <w:b/>
          <w:sz w:val="24"/>
          <w:szCs w:val="24"/>
          <w:lang w:val="es-ES"/>
        </w:rPr>
        <w:t>RANZIȚII</w:t>
      </w:r>
      <w:proofErr w:type="gramStart"/>
      <w:r w:rsidRPr="00626928">
        <w:rPr>
          <w:rFonts w:ascii="Times New Roman" w:hAnsi="Times New Roman" w:cs="Times New Roman"/>
          <w:sz w:val="24"/>
          <w:szCs w:val="24"/>
          <w:lang w:val="es-ES"/>
        </w:rPr>
        <w:t>: ,,</w:t>
      </w:r>
      <w:proofErr w:type="spellStart"/>
      <w:r w:rsidR="00B65DD0" w:rsidRPr="00B94D39">
        <w:rPr>
          <w:rFonts w:ascii="Times New Roman" w:hAnsi="Times New Roman" w:cs="Times New Roman"/>
          <w:i/>
          <w:sz w:val="24"/>
          <w:szCs w:val="24"/>
          <w:lang w:val="es-ES"/>
        </w:rPr>
        <w:t>Înviorarea</w:t>
      </w:r>
      <w:proofErr w:type="spellEnd"/>
      <w:proofErr w:type="gramEnd"/>
      <w:r w:rsidRPr="00B94D39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626928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626928">
        <w:rPr>
          <w:rFonts w:ascii="Times New Roman" w:hAnsi="Times New Roman" w:cs="Times New Roman"/>
          <w:sz w:val="24"/>
          <w:szCs w:val="24"/>
          <w:lang w:val="es-ES"/>
        </w:rPr>
        <w:t>exerciții</w:t>
      </w:r>
      <w:proofErr w:type="spellEnd"/>
      <w:r w:rsidRPr="00626928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626928">
        <w:rPr>
          <w:rFonts w:ascii="Times New Roman" w:hAnsi="Times New Roman" w:cs="Times New Roman"/>
          <w:sz w:val="24"/>
          <w:szCs w:val="24"/>
          <w:lang w:val="es-ES"/>
        </w:rPr>
        <w:t>înviorare</w:t>
      </w:r>
      <w:proofErr w:type="spellEnd"/>
    </w:p>
    <w:p w14:paraId="42E587CB" w14:textId="6C896A8F" w:rsidR="00C73E67" w:rsidRDefault="00626928" w:rsidP="0062692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</w:t>
      </w:r>
      <w:r w:rsidR="001D3305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proofErr w:type="gramStart"/>
      <w:r w:rsidR="00016B14">
        <w:rPr>
          <w:rFonts w:ascii="Times New Roman" w:hAnsi="Times New Roman" w:cs="Times New Roman"/>
          <w:sz w:val="24"/>
          <w:szCs w:val="24"/>
          <w:lang w:val="es-ES"/>
        </w:rPr>
        <w:t>,,</w:t>
      </w:r>
      <w:proofErr w:type="spellStart"/>
      <w:proofErr w:type="gramEnd"/>
      <w:r w:rsidR="00016B14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Mergi</w:t>
      </w:r>
      <w:proofErr w:type="spellEnd"/>
      <w:r w:rsidR="00016B14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pe </w:t>
      </w:r>
      <w:proofErr w:type="spellStart"/>
      <w:r w:rsidR="00016B14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urme</w:t>
      </w:r>
      <w:proofErr w:type="spellEnd"/>
      <w:r w:rsidR="00016B14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proofErr w:type="spellStart"/>
      <w:r w:rsidR="00016B14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ghetuțe</w:t>
      </w:r>
      <w:proofErr w:type="spellEnd"/>
      <w:r w:rsidR="00D64AA3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D64AA3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="00D64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A3">
        <w:rPr>
          <w:rFonts w:ascii="Times New Roman" w:hAnsi="Times New Roman" w:cs="Times New Roman"/>
          <w:sz w:val="24"/>
          <w:szCs w:val="24"/>
        </w:rPr>
        <w:t>imitativ</w:t>
      </w:r>
      <w:proofErr w:type="spellEnd"/>
    </w:p>
    <w:p w14:paraId="1BCD0737" w14:textId="685D7A90" w:rsidR="00FF69E7" w:rsidRPr="008E6174" w:rsidRDefault="00C041A0" w:rsidP="008E61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3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D4371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3D4371" w:rsidRPr="00AA7239">
        <w:rPr>
          <w:rFonts w:ascii="Times New Roman" w:hAnsi="Times New Roman" w:cs="Times New Roman"/>
          <w:i/>
          <w:iCs/>
          <w:sz w:val="24"/>
          <w:szCs w:val="24"/>
        </w:rPr>
        <w:t>Tiptil</w:t>
      </w:r>
      <w:proofErr w:type="spellEnd"/>
      <w:r w:rsidR="003D4371" w:rsidRPr="00AA72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D4371" w:rsidRPr="00AA7239">
        <w:rPr>
          <w:rFonts w:ascii="Times New Roman" w:hAnsi="Times New Roman" w:cs="Times New Roman"/>
          <w:i/>
          <w:iCs/>
          <w:sz w:val="24"/>
          <w:szCs w:val="24"/>
        </w:rPr>
        <w:t>tiptil</w:t>
      </w:r>
      <w:proofErr w:type="spellEnd"/>
      <w:r w:rsidR="003D437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3D4371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="003D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371">
        <w:rPr>
          <w:rFonts w:ascii="Times New Roman" w:hAnsi="Times New Roman" w:cs="Times New Roman"/>
          <w:sz w:val="24"/>
          <w:szCs w:val="24"/>
        </w:rPr>
        <w:t>imitativ</w:t>
      </w:r>
      <w:proofErr w:type="spellEnd"/>
      <w:r w:rsidR="0064612E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 w:rsidR="00553D9D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      </w:t>
      </w:r>
      <w:r w:rsidR="0093525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66161A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1D3305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="00ED3CD9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3305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612E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39A92F0" w14:textId="77777777" w:rsidR="00C73E67" w:rsidRPr="00CA36F0" w:rsidRDefault="001D3305" w:rsidP="00CA36F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D3305">
        <w:rPr>
          <w:rFonts w:ascii="Times New Roman" w:hAnsi="Times New Roman" w:cs="Times New Roman"/>
          <w:b/>
          <w:sz w:val="24"/>
          <w:szCs w:val="24"/>
          <w:lang w:val="es-ES"/>
        </w:rPr>
        <w:t>ALA:</w:t>
      </w:r>
      <w:r w:rsidR="00CA36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proofErr w:type="spellStart"/>
      <w:r w:rsidR="002A305E" w:rsidRPr="003D4371">
        <w:rPr>
          <w:rFonts w:ascii="Times New Roman" w:hAnsi="Times New Roman" w:cs="Times New Roman"/>
          <w:b/>
          <w:i/>
          <w:sz w:val="24"/>
          <w:szCs w:val="24"/>
          <w:lang w:val="es-ES"/>
        </w:rPr>
        <w:t>Joc</w:t>
      </w:r>
      <w:proofErr w:type="spellEnd"/>
      <w:r w:rsidR="002A305E" w:rsidRPr="003D4371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 rol</w:t>
      </w:r>
      <w:r w:rsidR="00C73E67" w:rsidRPr="00CA36F0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250EC9" w:rsidRPr="00CA36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0EC9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,,</w:t>
      </w:r>
      <w:proofErr w:type="spellStart"/>
      <w:r w:rsidR="00250EC9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De-a</w:t>
      </w:r>
      <w:proofErr w:type="spellEnd"/>
      <w:r w:rsidR="00250EC9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2A305E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cofetarii</w:t>
      </w:r>
      <w:proofErr w:type="spellEnd"/>
      <w:r w:rsidR="00250EC9"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”</w:t>
      </w:r>
      <w:r w:rsidR="00250EC9" w:rsidRPr="00CA36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36F0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CA36F0">
        <w:rPr>
          <w:rFonts w:ascii="Times New Roman" w:hAnsi="Times New Roman" w:cs="Times New Roman"/>
          <w:sz w:val="24"/>
          <w:szCs w:val="24"/>
          <w:lang w:val="es-ES"/>
        </w:rPr>
        <w:t>fursecuri</w:t>
      </w:r>
      <w:proofErr w:type="spellEnd"/>
      <w:r w:rsidR="00CA36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A36F0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CA36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A36F0">
        <w:rPr>
          <w:rFonts w:ascii="Times New Roman" w:hAnsi="Times New Roman" w:cs="Times New Roman"/>
          <w:sz w:val="24"/>
          <w:szCs w:val="24"/>
          <w:lang w:val="es-ES"/>
        </w:rPr>
        <w:t>Moș</w:t>
      </w:r>
      <w:proofErr w:type="spellEnd"/>
      <w:r w:rsidR="00CA36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A36F0">
        <w:rPr>
          <w:rFonts w:ascii="Times New Roman" w:hAnsi="Times New Roman" w:cs="Times New Roman"/>
          <w:sz w:val="24"/>
          <w:szCs w:val="24"/>
          <w:lang w:val="es-ES"/>
        </w:rPr>
        <w:t>Nicolae</w:t>
      </w:r>
      <w:proofErr w:type="spellEnd"/>
      <w:r w:rsidR="00CA36F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7C03BF60" w14:textId="5861E2E8" w:rsidR="002A305E" w:rsidRDefault="00CA36F0" w:rsidP="00A62D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71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                      </w:t>
      </w:r>
      <w:proofErr w:type="spellStart"/>
      <w:r w:rsidR="002A305E" w:rsidRPr="003D4371">
        <w:rPr>
          <w:rFonts w:ascii="Times New Roman" w:hAnsi="Times New Roman" w:cs="Times New Roman"/>
          <w:b/>
          <w:i/>
          <w:sz w:val="24"/>
          <w:szCs w:val="24"/>
          <w:lang w:val="es-ES"/>
        </w:rPr>
        <w:t>Știință</w:t>
      </w:r>
      <w:proofErr w:type="spellEnd"/>
      <w:proofErr w:type="gramStart"/>
      <w:r w:rsidR="007F08ED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,,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Ajută</w:t>
      </w:r>
      <w:proofErr w:type="spellEnd"/>
      <w:proofErr w:type="gramEnd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-l pe 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Moș</w:t>
      </w:r>
      <w:proofErr w:type="spellEnd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Nicolae</w:t>
      </w:r>
      <w:proofErr w:type="spellEnd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să</w:t>
      </w:r>
      <w:proofErr w:type="spellEnd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ajungă</w:t>
      </w:r>
      <w:proofErr w:type="spellEnd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  <w:lang w:val="es-ES"/>
        </w:rPr>
        <w:t>ghetută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!</w:t>
      </w:r>
      <w:r w:rsidR="002A305E">
        <w:rPr>
          <w:rFonts w:ascii="Times New Roman" w:hAnsi="Times New Roman" w:cs="Times New Roman"/>
          <w:sz w:val="24"/>
          <w:szCs w:val="24"/>
        </w:rPr>
        <w:t>”</w:t>
      </w:r>
      <w:r w:rsidR="003F4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1BCF0" w14:textId="77777777" w:rsidR="00452B3F" w:rsidRPr="00452B3F" w:rsidRDefault="00452B3F" w:rsidP="00A62D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Construcții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</w:rPr>
        <w:t>Satul</w:t>
      </w:r>
      <w:proofErr w:type="spellEnd"/>
      <w:proofErr w:type="gramEnd"/>
      <w:r w:rsidRPr="00AA7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</w:rPr>
        <w:t>lui</w:t>
      </w:r>
      <w:proofErr w:type="spellEnd"/>
      <w:r w:rsidRPr="00AA7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239">
        <w:rPr>
          <w:rFonts w:ascii="Times New Roman" w:hAnsi="Times New Roman" w:cs="Times New Roman"/>
          <w:i/>
          <w:iCs/>
          <w:sz w:val="24"/>
          <w:szCs w:val="24"/>
        </w:rPr>
        <w:t>Moș</w:t>
      </w:r>
      <w:proofErr w:type="spellEnd"/>
      <w:r w:rsidRPr="00AA7239">
        <w:rPr>
          <w:rFonts w:ascii="Times New Roman" w:hAnsi="Times New Roman" w:cs="Times New Roman"/>
          <w:i/>
          <w:iCs/>
          <w:sz w:val="24"/>
          <w:szCs w:val="24"/>
        </w:rPr>
        <w:t xml:space="preserve"> Nicolae”</w:t>
      </w:r>
    </w:p>
    <w:p w14:paraId="274A0ECB" w14:textId="77777777" w:rsidR="00C73E67" w:rsidRPr="00ED3CD9" w:rsidRDefault="003D4371" w:rsidP="00ED3C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ADE: </w:t>
      </w:r>
      <w:r w:rsidR="00ED3C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D3CD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DLC - </w:t>
      </w:r>
      <w:r w:rsidR="002A305E" w:rsidRPr="00ED3CD9">
        <w:rPr>
          <w:rFonts w:ascii="Times New Roman" w:hAnsi="Times New Roman" w:cs="Times New Roman"/>
          <w:b/>
          <w:i/>
          <w:sz w:val="24"/>
          <w:szCs w:val="24"/>
          <w:lang w:val="es-ES"/>
        </w:rPr>
        <w:t>EDUCAREA LIMBAJULUI</w:t>
      </w:r>
      <w:r w:rsidR="00C6564E" w:rsidRPr="00ED3CD9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 </w:t>
      </w:r>
      <w:proofErr w:type="gramStart"/>
      <w:r w:rsidR="00C6564E" w:rsidRPr="00ED3CD9">
        <w:rPr>
          <w:rFonts w:ascii="Times New Roman" w:hAnsi="Times New Roman" w:cs="Times New Roman"/>
          <w:i/>
          <w:sz w:val="24"/>
          <w:szCs w:val="24"/>
          <w:lang w:val="es-ES"/>
        </w:rPr>
        <w:t xml:space="preserve">- </w:t>
      </w:r>
      <w:r w:rsidRPr="00ED3CD9">
        <w:rPr>
          <w:rFonts w:ascii="Times New Roman" w:hAnsi="Times New Roman" w:cs="Times New Roman"/>
          <w:sz w:val="24"/>
          <w:szCs w:val="24"/>
          <w:lang w:val="es-ES"/>
        </w:rPr>
        <w:t>,,</w:t>
      </w:r>
      <w:proofErr w:type="spellStart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>Sacul</w:t>
      </w:r>
      <w:proofErr w:type="spellEnd"/>
      <w:proofErr w:type="gramEnd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>cu</w:t>
      </w:r>
      <w:proofErr w:type="spellEnd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>surprize</w:t>
      </w:r>
      <w:proofErr w:type="spellEnd"/>
      <w:r w:rsidR="002A305E" w:rsidRPr="00C041A0">
        <w:rPr>
          <w:rFonts w:ascii="Times New Roman" w:hAnsi="Times New Roman" w:cs="Times New Roman"/>
          <w:i/>
          <w:sz w:val="24"/>
          <w:szCs w:val="24"/>
          <w:lang w:val="es-ES"/>
        </w:rPr>
        <w:t>!</w:t>
      </w:r>
      <w:r w:rsidR="00C6564E" w:rsidRPr="00C041A0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="00C6564E" w:rsidRPr="00ED3CD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F69E7" w:rsidRPr="00C041A0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C6564E" w:rsidRPr="00C041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69E7" w:rsidRPr="00C041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F69E7" w:rsidRPr="00C041A0">
        <w:rPr>
          <w:rFonts w:ascii="Times New Roman" w:hAnsi="Times New Roman" w:cs="Times New Roman"/>
          <w:sz w:val="24"/>
          <w:szCs w:val="24"/>
          <w:lang w:val="es-ES"/>
        </w:rPr>
        <w:t>joc</w:t>
      </w:r>
      <w:proofErr w:type="spellEnd"/>
      <w:r w:rsidR="00FF69E7" w:rsidRPr="00C041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F69E7" w:rsidRPr="00C041A0">
        <w:rPr>
          <w:rFonts w:ascii="Times New Roman" w:hAnsi="Times New Roman" w:cs="Times New Roman"/>
          <w:sz w:val="24"/>
          <w:szCs w:val="24"/>
          <w:lang w:val="es-ES"/>
        </w:rPr>
        <w:t>didactic</w:t>
      </w:r>
      <w:proofErr w:type="spellEnd"/>
      <w:r w:rsidR="002A305E" w:rsidRPr="00ED3CD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6564E" w:rsidRPr="00ED3CD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14:paraId="5E068971" w14:textId="77777777" w:rsidR="003F4D57" w:rsidRDefault="00CA0331" w:rsidP="00CA033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        </w:t>
      </w:r>
      <w:r w:rsidR="00ED3CD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  </w:t>
      </w:r>
      <w:r w:rsidRPr="00CA0331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DOS - </w:t>
      </w:r>
      <w:r w:rsidR="007F08ED" w:rsidRPr="00CA0331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ACTIVITATE </w:t>
      </w:r>
      <w:r w:rsidR="00F8452D" w:rsidRPr="00CA0331">
        <w:rPr>
          <w:rFonts w:ascii="Times New Roman" w:hAnsi="Times New Roman" w:cs="Times New Roman"/>
          <w:b/>
          <w:i/>
          <w:sz w:val="24"/>
          <w:szCs w:val="24"/>
          <w:lang w:val="es-ES"/>
        </w:rPr>
        <w:t>P</w:t>
      </w:r>
      <w:r w:rsidR="007F08ED" w:rsidRPr="00CA0331">
        <w:rPr>
          <w:rFonts w:ascii="Times New Roman" w:hAnsi="Times New Roman" w:cs="Times New Roman"/>
          <w:b/>
          <w:i/>
          <w:sz w:val="24"/>
          <w:szCs w:val="24"/>
          <w:lang w:val="es-ES"/>
        </w:rPr>
        <w:t>RAC</w:t>
      </w:r>
      <w:r w:rsidR="002A305E" w:rsidRPr="00CA0331">
        <w:rPr>
          <w:rFonts w:ascii="Times New Roman" w:hAnsi="Times New Roman" w:cs="Times New Roman"/>
          <w:b/>
          <w:i/>
          <w:sz w:val="24"/>
          <w:szCs w:val="24"/>
          <w:lang w:val="es-ES"/>
        </w:rPr>
        <w:t>TICĂ</w:t>
      </w:r>
      <w:proofErr w:type="gramStart"/>
      <w:r w:rsidR="00C6564E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r w:rsidR="00C6564E" w:rsidRPr="006844BA">
        <w:rPr>
          <w:rFonts w:ascii="Times New Roman" w:hAnsi="Times New Roman" w:cs="Times New Roman"/>
          <w:sz w:val="24"/>
          <w:szCs w:val="24"/>
          <w:lang w:val="es-ES"/>
        </w:rPr>
        <w:t>,,</w:t>
      </w:r>
      <w:proofErr w:type="spellStart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>Aranja</w:t>
      </w:r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mente</w:t>
      </w:r>
      <w:proofErr w:type="spellEnd"/>
      <w:proofErr w:type="gramEnd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pentru</w:t>
      </w:r>
      <w:proofErr w:type="spellEnd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cei</w:t>
      </w:r>
      <w:proofErr w:type="spellEnd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dragi</w:t>
      </w:r>
      <w:proofErr w:type="spellEnd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>!”-</w:t>
      </w:r>
      <w:r w:rsidR="003F4D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F4D57">
        <w:rPr>
          <w:rFonts w:ascii="Times New Roman" w:hAnsi="Times New Roman" w:cs="Times New Roman"/>
          <w:sz w:val="24"/>
          <w:szCs w:val="24"/>
          <w:lang w:val="es-ES"/>
        </w:rPr>
        <w:t>asamblare</w:t>
      </w:r>
      <w:proofErr w:type="spellEnd"/>
      <w:r w:rsidR="00504CB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F70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4D57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</w:p>
    <w:p w14:paraId="5F263FC9" w14:textId="4294A059" w:rsidR="008771C2" w:rsidRDefault="003F4D57" w:rsidP="00CA033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2A305E">
        <w:rPr>
          <w:rFonts w:ascii="Times New Roman" w:hAnsi="Times New Roman" w:cs="Times New Roman"/>
          <w:sz w:val="24"/>
          <w:szCs w:val="24"/>
          <w:lang w:val="es-ES"/>
        </w:rPr>
        <w:t>mototolire</w:t>
      </w:r>
      <w:proofErr w:type="spellEnd"/>
      <w:r w:rsidR="004F703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A03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A0331">
        <w:rPr>
          <w:rFonts w:ascii="Times New Roman" w:hAnsi="Times New Roman" w:cs="Times New Roman"/>
          <w:sz w:val="24"/>
          <w:szCs w:val="24"/>
          <w:lang w:val="es-ES"/>
        </w:rPr>
        <w:t>lipire</w:t>
      </w:r>
      <w:proofErr w:type="spellEnd"/>
      <w:proofErr w:type="gramEnd"/>
    </w:p>
    <w:p w14:paraId="5969EB25" w14:textId="3D664DF1" w:rsidR="00B36C04" w:rsidRPr="00DA683F" w:rsidRDefault="004F703A" w:rsidP="00B36C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CA0331">
        <w:rPr>
          <w:rFonts w:ascii="Times New Roman" w:hAnsi="Times New Roman" w:cs="Times New Roman"/>
          <w:b/>
          <w:i/>
          <w:sz w:val="24"/>
          <w:szCs w:val="24"/>
          <w:lang w:val="es-ES"/>
        </w:rPr>
        <w:t>ALA:</w:t>
      </w:r>
      <w:r w:rsidR="00CA0331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C041A0">
        <w:rPr>
          <w:rFonts w:ascii="Times New Roman" w:hAnsi="Times New Roman" w:cs="Times New Roman"/>
          <w:sz w:val="24"/>
          <w:szCs w:val="24"/>
          <w:lang w:val="es-ES"/>
        </w:rPr>
        <w:t>Joc</w:t>
      </w:r>
      <w:proofErr w:type="spellEnd"/>
      <w:r w:rsidRPr="00C041A0">
        <w:rPr>
          <w:rFonts w:ascii="Times New Roman" w:hAnsi="Times New Roman" w:cs="Times New Roman"/>
          <w:sz w:val="24"/>
          <w:szCs w:val="24"/>
          <w:lang w:val="es-ES"/>
        </w:rPr>
        <w:t xml:space="preserve">  de </w:t>
      </w:r>
      <w:proofErr w:type="spellStart"/>
      <w:r w:rsidRPr="00C041A0">
        <w:rPr>
          <w:rFonts w:ascii="Times New Roman" w:hAnsi="Times New Roman" w:cs="Times New Roman"/>
          <w:sz w:val="24"/>
          <w:szCs w:val="24"/>
          <w:lang w:val="es-ES"/>
        </w:rPr>
        <w:t>mișcare</w:t>
      </w:r>
      <w:proofErr w:type="spellEnd"/>
      <w:r w:rsidRPr="00C041A0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CA033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52B3F">
        <w:rPr>
          <w:rFonts w:ascii="Times New Roman" w:hAnsi="Times New Roman" w:cs="Times New Roman"/>
          <w:sz w:val="24"/>
          <w:szCs w:val="24"/>
          <w:lang w:val="es-ES"/>
        </w:rPr>
        <w:t>,,</w:t>
      </w:r>
      <w:proofErr w:type="spellStart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Spiridu</w:t>
      </w:r>
      <w:r w:rsidR="00DA68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ș</w:t>
      </w:r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ii</w:t>
      </w:r>
      <w:proofErr w:type="spellEnd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452B3F" w:rsidRPr="00C041A0">
        <w:rPr>
          <w:rFonts w:ascii="Times New Roman" w:hAnsi="Times New Roman" w:cs="Times New Roman"/>
          <w:i/>
          <w:sz w:val="24"/>
          <w:szCs w:val="24"/>
          <w:lang w:val="es-ES"/>
        </w:rPr>
        <w:t>darnici</w:t>
      </w:r>
      <w:proofErr w:type="spellEnd"/>
      <w:r w:rsidRPr="00C041A0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</w:p>
    <w:p w14:paraId="18C8FA22" w14:textId="77777777" w:rsidR="00DA683F" w:rsidRPr="00B36C04" w:rsidRDefault="00DA683F" w:rsidP="00DA683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4F6EBE36" w14:textId="77777777" w:rsidR="00B36C04" w:rsidRPr="00B65DD0" w:rsidRDefault="00B36C04" w:rsidP="00B36C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B36C04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B65DD0">
        <w:rPr>
          <w:rFonts w:ascii="Times New Roman" w:hAnsi="Times New Roman" w:cs="Times New Roman"/>
          <w:b/>
          <w:sz w:val="24"/>
          <w:szCs w:val="24"/>
          <w:lang w:val="es-ES"/>
        </w:rPr>
        <w:t>BIECTIVE OPERAȚIONALE</w:t>
      </w: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6683FA4D" w14:textId="77777777" w:rsidR="00B36C04" w:rsidRPr="00B65DD0" w:rsidRDefault="00B36C04" w:rsidP="00B36C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O1.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despartă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corect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silabe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cuvântul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dat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70265042" w14:textId="77777777" w:rsidR="00B36C04" w:rsidRPr="00B65DD0" w:rsidRDefault="00B36C04" w:rsidP="00B36C0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O2.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identifice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ce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sunet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începe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cuvântul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respectiv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08E1F096" w14:textId="77777777" w:rsidR="00B36C04" w:rsidRPr="00B65DD0" w:rsidRDefault="00B36C04" w:rsidP="00B36C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O3.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formuleze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propoziție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simplă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cuvântul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sugerat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5ED760AA" w14:textId="77777777" w:rsidR="00B36C04" w:rsidRPr="00B65DD0" w:rsidRDefault="00B36C04" w:rsidP="00B36C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O4.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reprezinte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grafic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propoziția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33C50A8" w14:textId="6BD7863B" w:rsidR="00B36C04" w:rsidRPr="00B65DD0" w:rsidRDefault="00B94D39" w:rsidP="00B94D3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O5.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realizeze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aranjament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iarnă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folosind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abilitățile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învățate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mototolire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lipire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rupere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);</w:t>
      </w:r>
    </w:p>
    <w:p w14:paraId="7BEF18BD" w14:textId="7146B56A" w:rsidR="00452B3F" w:rsidRPr="00B65DD0" w:rsidRDefault="00B36C04" w:rsidP="00452B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O7.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prepare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prăjituri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interpretând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rolul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cofetar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1E951774" w14:textId="0A6111D0" w:rsidR="006B3471" w:rsidRPr="00B65DD0" w:rsidRDefault="008E6888" w:rsidP="00B36C0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O8.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așeze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atâtea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D39">
        <w:rPr>
          <w:rFonts w:ascii="Times New Roman" w:hAnsi="Times New Roman" w:cs="Times New Roman"/>
          <w:sz w:val="24"/>
          <w:szCs w:val="24"/>
          <w:lang w:val="es-ES"/>
        </w:rPr>
        <w:t>discuri</w:t>
      </w:r>
      <w:proofErr w:type="spellEnd"/>
      <w:r w:rsidR="00B94D39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="00B94D39">
        <w:rPr>
          <w:rFonts w:ascii="Times New Roman" w:hAnsi="Times New Roman" w:cs="Times New Roman"/>
          <w:sz w:val="24"/>
          <w:szCs w:val="24"/>
          <w:lang w:val="es-ES"/>
        </w:rPr>
        <w:t>drumul</w:t>
      </w:r>
      <w:proofErr w:type="spellEnd"/>
      <w:r w:rsidR="00B94D39">
        <w:rPr>
          <w:rFonts w:ascii="Times New Roman" w:hAnsi="Times New Roman" w:cs="Times New Roman"/>
          <w:sz w:val="24"/>
          <w:szCs w:val="24"/>
          <w:lang w:val="es-ES"/>
        </w:rPr>
        <w:t xml:space="preserve"> lui </w:t>
      </w:r>
      <w:proofErr w:type="spellStart"/>
      <w:r w:rsidR="00B94D39">
        <w:rPr>
          <w:rFonts w:ascii="Times New Roman" w:hAnsi="Times New Roman" w:cs="Times New Roman"/>
          <w:sz w:val="24"/>
          <w:szCs w:val="24"/>
          <w:lang w:val="es-ES"/>
        </w:rPr>
        <w:t>Moș</w:t>
      </w:r>
      <w:proofErr w:type="spellEnd"/>
      <w:r w:rsidR="00B94D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Nicolae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ghetuțe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indică</w:t>
      </w:r>
      <w:proofErr w:type="spellEnd"/>
      <w:r w:rsidR="00B94D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4D39">
        <w:rPr>
          <w:rFonts w:ascii="Times New Roman" w:hAnsi="Times New Roman" w:cs="Times New Roman"/>
          <w:sz w:val="24"/>
          <w:szCs w:val="24"/>
          <w:lang w:val="es-ES"/>
        </w:rPr>
        <w:t>numărul</w:t>
      </w:r>
      <w:proofErr w:type="spellEnd"/>
      <w:r w:rsidR="00B94D39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4D39">
        <w:rPr>
          <w:rFonts w:ascii="Times New Roman" w:hAnsi="Times New Roman" w:cs="Times New Roman"/>
          <w:sz w:val="24"/>
          <w:szCs w:val="24"/>
          <w:lang w:val="es-ES"/>
        </w:rPr>
        <w:t>buline</w:t>
      </w:r>
      <w:proofErr w:type="spellEnd"/>
      <w:r w:rsidR="00B94D39">
        <w:rPr>
          <w:rFonts w:ascii="Times New Roman" w:hAnsi="Times New Roman" w:cs="Times New Roman"/>
          <w:sz w:val="24"/>
          <w:szCs w:val="24"/>
          <w:lang w:val="es-ES"/>
        </w:rPr>
        <w:t xml:space="preserve"> de pe zar</w:t>
      </w:r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58B17C4E" w14:textId="1AECF7D1" w:rsidR="00452B3F" w:rsidRPr="00B65DD0" w:rsidRDefault="00452B3F" w:rsidP="00B36C04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65DD0">
        <w:rPr>
          <w:rFonts w:ascii="Times New Roman" w:hAnsi="Times New Roman" w:cs="Times New Roman"/>
          <w:sz w:val="24"/>
          <w:szCs w:val="24"/>
          <w:lang w:val="es-ES"/>
        </w:rPr>
        <w:t>O9. S</w:t>
      </w:r>
      <w:r w:rsidRPr="00B65DD0">
        <w:rPr>
          <w:rFonts w:ascii="Times New Roman" w:hAnsi="Times New Roman" w:cs="Times New Roman"/>
          <w:sz w:val="24"/>
          <w:szCs w:val="24"/>
          <w:lang w:val="ro-RO"/>
        </w:rPr>
        <w:t xml:space="preserve">ă construiască prin alăturarea și suprapunerea pieselor </w:t>
      </w:r>
      <w:r w:rsidR="00AA7239" w:rsidRPr="00B65DD0">
        <w:rPr>
          <w:rFonts w:ascii="Times New Roman" w:hAnsi="Times New Roman" w:cs="Times New Roman"/>
          <w:i/>
          <w:iCs/>
          <w:sz w:val="24"/>
          <w:szCs w:val="24"/>
          <w:lang w:val="ro-RO"/>
        </w:rPr>
        <w:t>Sa</w:t>
      </w:r>
      <w:r w:rsidRPr="00B65DD0">
        <w:rPr>
          <w:rFonts w:ascii="Times New Roman" w:hAnsi="Times New Roman" w:cs="Times New Roman"/>
          <w:i/>
          <w:iCs/>
          <w:sz w:val="24"/>
          <w:szCs w:val="24"/>
          <w:lang w:val="ro-RO"/>
        </w:rPr>
        <w:t>tul lui Moș Nicolae</w:t>
      </w:r>
      <w:r w:rsidR="00AA7239" w:rsidRPr="00B65DD0">
        <w:rPr>
          <w:rFonts w:ascii="Times New Roman" w:hAnsi="Times New Roman" w:cs="Times New Roman"/>
          <w:i/>
          <w:iCs/>
          <w:sz w:val="24"/>
          <w:szCs w:val="24"/>
          <w:lang w:val="ro-RO"/>
        </w:rPr>
        <w:t>;</w:t>
      </w:r>
    </w:p>
    <w:p w14:paraId="0FEBD0E4" w14:textId="640C46E5" w:rsidR="00AA7239" w:rsidRPr="00B65DD0" w:rsidRDefault="00AA7239" w:rsidP="00B36C0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O10. </w:t>
      </w:r>
      <w:proofErr w:type="spellStart"/>
      <w:proofErr w:type="gram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manifeste</w:t>
      </w:r>
      <w:proofErr w:type="spellEnd"/>
      <w:proofErr w:type="gramEnd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inițiativă</w:t>
      </w:r>
      <w:proofErr w:type="spellEnd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independență</w:t>
      </w:r>
      <w:proofErr w:type="spellEnd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acțiunile</w:t>
      </w:r>
      <w:proofErr w:type="spellEnd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jocului</w:t>
      </w:r>
      <w:proofErr w:type="spellEnd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6174" w:rsidRPr="008E6174">
        <w:rPr>
          <w:rFonts w:ascii="Times New Roman" w:hAnsi="Times New Roman" w:cs="Times New Roman"/>
          <w:sz w:val="24"/>
          <w:szCs w:val="24"/>
          <w:lang w:val="es-ES"/>
        </w:rPr>
        <w:t>distractiv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BFA9AE6" w14:textId="79BFC1F3" w:rsidR="004F703A" w:rsidRPr="00A934B6" w:rsidRDefault="00DA683F" w:rsidP="004F703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DA683F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 xml:space="preserve">Sarcina </w:t>
      </w:r>
      <w:proofErr w:type="spellStart"/>
      <w:r w:rsidR="004E12DE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didactică</w:t>
      </w:r>
      <w:proofErr w:type="spellEnd"/>
      <w:r w:rsidR="00A934B6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:</w:t>
      </w:r>
      <w:r w:rsidR="00F64686" w:rsidRPr="00F64686">
        <w:t xml:space="preserve"> </w:t>
      </w:r>
      <w:bookmarkStart w:id="1" w:name="_Hlk26342096"/>
      <w:proofErr w:type="spellStart"/>
      <w:r w:rsidR="00584A3F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58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3F">
        <w:rPr>
          <w:rFonts w:ascii="Times New Roman" w:hAnsi="Times New Roman" w:cs="Times New Roman"/>
          <w:sz w:val="24"/>
          <w:szCs w:val="24"/>
        </w:rPr>
        <w:t>obiectului</w:t>
      </w:r>
      <w:proofErr w:type="spellEnd"/>
      <w:r w:rsidR="00584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A3F">
        <w:rPr>
          <w:rFonts w:ascii="Times New Roman" w:hAnsi="Times New Roman" w:cs="Times New Roman"/>
          <w:sz w:val="24"/>
          <w:szCs w:val="24"/>
        </w:rPr>
        <w:t>despă</w:t>
      </w:r>
      <w:r w:rsidR="008A51BB">
        <w:rPr>
          <w:rFonts w:ascii="Times New Roman" w:hAnsi="Times New Roman" w:cs="Times New Roman"/>
          <w:sz w:val="24"/>
          <w:szCs w:val="24"/>
        </w:rPr>
        <w:t>rțirea</w:t>
      </w:r>
      <w:proofErr w:type="spellEnd"/>
      <w:r w:rsidR="008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BB">
        <w:rPr>
          <w:rFonts w:ascii="Times New Roman" w:hAnsi="Times New Roman" w:cs="Times New Roman"/>
          <w:sz w:val="24"/>
          <w:szCs w:val="24"/>
        </w:rPr>
        <w:t>cuvântului</w:t>
      </w:r>
      <w:proofErr w:type="spellEnd"/>
      <w:r w:rsidR="008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B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BB">
        <w:rPr>
          <w:rFonts w:ascii="Times New Roman" w:hAnsi="Times New Roman" w:cs="Times New Roman"/>
          <w:sz w:val="24"/>
          <w:szCs w:val="24"/>
        </w:rPr>
        <w:t>sila</w:t>
      </w:r>
      <w:r w:rsidR="00584A3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584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A3F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58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3F">
        <w:rPr>
          <w:rFonts w:ascii="Times New Roman" w:hAnsi="Times New Roman" w:cs="Times New Roman"/>
          <w:sz w:val="24"/>
          <w:szCs w:val="24"/>
        </w:rPr>
        <w:t>sunetului</w:t>
      </w:r>
      <w:proofErr w:type="spellEnd"/>
      <w:r w:rsidR="0058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3F">
        <w:rPr>
          <w:rFonts w:ascii="Times New Roman" w:hAnsi="Times New Roman" w:cs="Times New Roman"/>
          <w:sz w:val="24"/>
          <w:szCs w:val="24"/>
        </w:rPr>
        <w:t>iniț</w:t>
      </w:r>
      <w:r w:rsidR="008A51BB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8A51BB">
        <w:rPr>
          <w:rFonts w:ascii="Times New Roman" w:hAnsi="Times New Roman" w:cs="Times New Roman"/>
          <w:sz w:val="24"/>
          <w:szCs w:val="24"/>
        </w:rPr>
        <w:t xml:space="preserve">, </w:t>
      </w:r>
      <w:r w:rsidR="008A51BB" w:rsidRPr="008A51BB">
        <w:rPr>
          <w:rFonts w:ascii="Times New Roman" w:hAnsi="Times New Roman" w:cs="Times New Roman"/>
          <w:iCs/>
          <w:sz w:val="24"/>
          <w:szCs w:val="24"/>
          <w:lang w:val="ro-RO"/>
        </w:rPr>
        <w:t>f</w:t>
      </w:r>
      <w:r w:rsidR="00584A3F">
        <w:rPr>
          <w:rFonts w:ascii="Times New Roman" w:hAnsi="Times New Roman" w:cs="Times New Roman"/>
          <w:iCs/>
          <w:sz w:val="24"/>
          <w:szCs w:val="24"/>
          <w:lang w:val="ro-RO"/>
        </w:rPr>
        <w:t>ormulare de propoziții, reprezentarea grafică a propoziț</w:t>
      </w:r>
      <w:r w:rsidR="00F64686" w:rsidRPr="008A51BB">
        <w:rPr>
          <w:rFonts w:ascii="Times New Roman" w:hAnsi="Times New Roman" w:cs="Times New Roman"/>
          <w:iCs/>
          <w:sz w:val="24"/>
          <w:szCs w:val="24"/>
          <w:lang w:val="ro-RO"/>
        </w:rPr>
        <w:t>iei</w:t>
      </w:r>
      <w:r w:rsidR="008A51BB" w:rsidRPr="008A51BB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bookmarkEnd w:id="1"/>
    <w:p w14:paraId="481525DF" w14:textId="4C806DEE" w:rsidR="004F703A" w:rsidRPr="00DA683F" w:rsidRDefault="004F703A" w:rsidP="004F703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Regulile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jocului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așezați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scăunele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semicerc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iar</w:t>
      </w:r>
      <w:proofErr w:type="spellEnd"/>
      <w:r w:rsidR="00452B3F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="00452B3F">
        <w:rPr>
          <w:rFonts w:ascii="Times New Roman" w:hAnsi="Times New Roman" w:cs="Times New Roman"/>
          <w:sz w:val="24"/>
          <w:szCs w:val="24"/>
          <w:lang w:val="es-ES"/>
        </w:rPr>
        <w:t>fundalul</w:t>
      </w:r>
      <w:proofErr w:type="spellEnd"/>
      <w:r w:rsidR="00452B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>
        <w:rPr>
          <w:rFonts w:ascii="Times New Roman" w:hAnsi="Times New Roman" w:cs="Times New Roman"/>
          <w:sz w:val="24"/>
          <w:szCs w:val="24"/>
          <w:lang w:val="es-ES"/>
        </w:rPr>
        <w:t>unei</w:t>
      </w:r>
      <w:proofErr w:type="spellEnd"/>
      <w:r w:rsidR="00452B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>
        <w:rPr>
          <w:rFonts w:ascii="Times New Roman" w:hAnsi="Times New Roman" w:cs="Times New Roman"/>
          <w:sz w:val="24"/>
          <w:szCs w:val="24"/>
          <w:lang w:val="es-ES"/>
        </w:rPr>
        <w:t>melodii</w:t>
      </w:r>
      <w:proofErr w:type="spellEnd"/>
      <w:r w:rsidR="00452B3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452B3F">
        <w:rPr>
          <w:rFonts w:ascii="Times New Roman" w:hAnsi="Times New Roman" w:cs="Times New Roman"/>
          <w:sz w:val="24"/>
          <w:szCs w:val="24"/>
          <w:lang w:val="es-ES"/>
        </w:rPr>
        <w:t>sacul</w:t>
      </w:r>
      <w:proofErr w:type="spellEnd"/>
      <w:r w:rsidR="00452B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452B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surprize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va fi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plimbat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către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copii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din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mână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mână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>copil</w:t>
      </w:r>
      <w:r w:rsidR="00584A3F">
        <w:rPr>
          <w:rFonts w:ascii="Times New Roman" w:hAnsi="Times New Roman" w:cs="Times New Roman"/>
          <w:sz w:val="24"/>
          <w:szCs w:val="24"/>
          <w:lang w:val="es-ES"/>
        </w:rPr>
        <w:t>ul</w:t>
      </w:r>
      <w:proofErr w:type="spellEnd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>dreptul</w:t>
      </w:r>
      <w:proofErr w:type="spellEnd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>căruia</w:t>
      </w:r>
      <w:proofErr w:type="spellEnd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65DD0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va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opri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melod</w:t>
      </w:r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a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va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trebui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își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aleagă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cadou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identifice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cuvântul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corespunzător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obiectului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-l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despartă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silabe,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identifice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sunetul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începe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cuvântul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un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alt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>copil</w:t>
      </w:r>
      <w:proofErr w:type="spellEnd"/>
      <w:r w:rsidR="00452B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va </w:t>
      </w:r>
      <w:r w:rsidRPr="00B65DD0">
        <w:rPr>
          <w:rFonts w:ascii="Times New Roman" w:hAnsi="Times New Roman" w:cs="Times New Roman"/>
          <w:sz w:val="24"/>
          <w:szCs w:val="24"/>
          <w:lang w:val="es-ES"/>
        </w:rPr>
        <w:t>formul</w:t>
      </w:r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propoziție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simplă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acel</w:t>
      </w:r>
      <w:proofErr w:type="spellEnd"/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DD0">
        <w:rPr>
          <w:rFonts w:ascii="Times New Roman" w:hAnsi="Times New Roman" w:cs="Times New Roman"/>
          <w:sz w:val="24"/>
          <w:szCs w:val="24"/>
          <w:lang w:val="es-ES"/>
        </w:rPr>
        <w:t>cuvânt</w:t>
      </w:r>
      <w:proofErr w:type="spellEnd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ș</w:t>
      </w:r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>i</w:t>
      </w:r>
      <w:proofErr w:type="spellEnd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o va </w:t>
      </w:r>
      <w:proofErr w:type="spellStart"/>
      <w:r w:rsidR="00B65DD0" w:rsidRPr="00B65DD0">
        <w:rPr>
          <w:rFonts w:ascii="Times New Roman" w:hAnsi="Times New Roman" w:cs="Times New Roman"/>
          <w:sz w:val="24"/>
          <w:szCs w:val="24"/>
          <w:lang w:val="es-ES"/>
        </w:rPr>
        <w:t>rep</w:t>
      </w:r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rezenta</w:t>
      </w:r>
      <w:proofErr w:type="spellEnd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grafic</w:t>
      </w:r>
      <w:proofErr w:type="spellEnd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Dacă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răspund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corect</w:t>
      </w:r>
      <w:proofErr w:type="spellEnd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copiii</w:t>
      </w:r>
      <w:proofErr w:type="spellEnd"/>
      <w:r w:rsidR="00DA683F" w:rsidRPr="00B65DD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vor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fi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aplaudați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vor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primi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drept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recompensă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emoticoane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dacă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vor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fi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ajutați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de un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alt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copil</w:t>
      </w:r>
      <w:proofErr w:type="spellEnd"/>
      <w:r w:rsidR="002970EC" w:rsidRPr="00B65DD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5175F66" w14:textId="77777777" w:rsidR="00C73E67" w:rsidRPr="00E67FFA" w:rsidRDefault="00C73E67" w:rsidP="00A62D0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7FFA">
        <w:rPr>
          <w:rFonts w:ascii="Times New Roman" w:hAnsi="Times New Roman" w:cs="Times New Roman"/>
          <w:b/>
          <w:sz w:val="24"/>
          <w:szCs w:val="24"/>
          <w:lang w:val="es-ES"/>
        </w:rPr>
        <w:t>STRATEGII DIDACTICE:</w:t>
      </w:r>
    </w:p>
    <w:p w14:paraId="3CB3920A" w14:textId="589647DA" w:rsidR="00C73E67" w:rsidRPr="00851B7D" w:rsidRDefault="002337B6" w:rsidP="00A62D00">
      <w:pPr>
        <w:pStyle w:val="ListParagraph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METODE Ș</w:t>
      </w:r>
      <w:r w:rsidR="00C73E67" w:rsidRPr="002337B6">
        <w:rPr>
          <w:rFonts w:ascii="Times New Roman" w:hAnsi="Times New Roman" w:cs="Times New Roman"/>
          <w:i/>
          <w:sz w:val="24"/>
          <w:szCs w:val="24"/>
          <w:lang w:val="es-ES"/>
        </w:rPr>
        <w:t>I PROCEDEE</w:t>
      </w:r>
      <w:r w:rsidR="00C73E67" w:rsidRPr="00B81ED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="000C7C97">
        <w:rPr>
          <w:rFonts w:ascii="Times New Roman" w:hAnsi="Times New Roman" w:cs="Times New Roman"/>
          <w:sz w:val="24"/>
          <w:szCs w:val="24"/>
          <w:lang w:val="es-ES"/>
        </w:rPr>
        <w:t>explicaț</w:t>
      </w:r>
      <w:r w:rsidR="00C73E67" w:rsidRPr="00B81ED9">
        <w:rPr>
          <w:rFonts w:ascii="Times New Roman" w:hAnsi="Times New Roman" w:cs="Times New Roman"/>
          <w:sz w:val="24"/>
          <w:szCs w:val="24"/>
          <w:lang w:val="es-ES"/>
        </w:rPr>
        <w:t>ia</w:t>
      </w:r>
      <w:proofErr w:type="spellEnd"/>
      <w:r w:rsidR="00C73E67" w:rsidRPr="00B81ED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C73E67" w:rsidRPr="00B81ED9">
        <w:rPr>
          <w:rFonts w:ascii="Times New Roman" w:hAnsi="Times New Roman" w:cs="Times New Roman"/>
          <w:sz w:val="24"/>
          <w:szCs w:val="24"/>
          <w:lang w:val="es-ES"/>
        </w:rPr>
        <w:t>conve</w:t>
      </w:r>
      <w:r w:rsidR="000C7C97">
        <w:rPr>
          <w:rFonts w:ascii="Times New Roman" w:hAnsi="Times New Roman" w:cs="Times New Roman"/>
          <w:sz w:val="24"/>
          <w:szCs w:val="24"/>
          <w:lang w:val="es-ES"/>
        </w:rPr>
        <w:t>rsaț</w:t>
      </w:r>
      <w:r w:rsidR="00BD7188">
        <w:rPr>
          <w:rFonts w:ascii="Times New Roman" w:hAnsi="Times New Roman" w:cs="Times New Roman"/>
          <w:sz w:val="24"/>
          <w:szCs w:val="24"/>
          <w:lang w:val="es-ES"/>
        </w:rPr>
        <w:t>ia</w:t>
      </w:r>
      <w:proofErr w:type="spellEnd"/>
      <w:r w:rsidR="00BD718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E36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C7C97">
        <w:rPr>
          <w:rFonts w:ascii="Times New Roman" w:hAnsi="Times New Roman" w:cs="Times New Roman"/>
          <w:sz w:val="24"/>
          <w:szCs w:val="24"/>
          <w:lang w:val="es-ES"/>
        </w:rPr>
        <w:t>jocul</w:t>
      </w:r>
      <w:proofErr w:type="spellEnd"/>
      <w:r w:rsidR="009D2E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D2E8F">
        <w:rPr>
          <w:rFonts w:ascii="Times New Roman" w:hAnsi="Times New Roman" w:cs="Times New Roman"/>
          <w:sz w:val="24"/>
          <w:szCs w:val="24"/>
          <w:lang w:val="es-ES"/>
        </w:rPr>
        <w:t>didactic</w:t>
      </w:r>
      <w:proofErr w:type="spellEnd"/>
      <w:r w:rsidR="000C7C9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C7C97">
        <w:rPr>
          <w:rFonts w:ascii="Times New Roman" w:hAnsi="Times New Roman" w:cs="Times New Roman"/>
          <w:sz w:val="24"/>
          <w:szCs w:val="24"/>
          <w:lang w:val="es-ES"/>
        </w:rPr>
        <w:t>exerciț</w:t>
      </w:r>
      <w:r w:rsidR="00BD7188">
        <w:rPr>
          <w:rFonts w:ascii="Times New Roman" w:hAnsi="Times New Roman" w:cs="Times New Roman"/>
          <w:sz w:val="24"/>
          <w:szCs w:val="24"/>
          <w:lang w:val="es-ES"/>
        </w:rPr>
        <w:t>iul</w:t>
      </w:r>
      <w:proofErr w:type="spellEnd"/>
      <w:r w:rsidR="00BD718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C7C9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C7C97">
        <w:rPr>
          <w:rFonts w:ascii="Times New Roman" w:hAnsi="Times New Roman" w:cs="Times New Roman"/>
          <w:sz w:val="24"/>
          <w:szCs w:val="24"/>
          <w:lang w:val="es-ES"/>
        </w:rPr>
        <w:t>munca</w:t>
      </w:r>
      <w:proofErr w:type="spellEnd"/>
      <w:r w:rsidR="000C7C9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C7C97">
        <w:rPr>
          <w:rFonts w:ascii="Times New Roman" w:hAnsi="Times New Roman" w:cs="Times New Roman"/>
          <w:sz w:val="24"/>
          <w:szCs w:val="24"/>
          <w:lang w:val="es-ES"/>
        </w:rPr>
        <w:t>independentă</w:t>
      </w:r>
      <w:proofErr w:type="spellEnd"/>
      <w:r w:rsidR="00BD7188">
        <w:rPr>
          <w:rFonts w:ascii="Times New Roman" w:hAnsi="Times New Roman" w:cs="Times New Roman"/>
          <w:sz w:val="24"/>
          <w:szCs w:val="24"/>
          <w:lang w:val="es-ES"/>
        </w:rPr>
        <w:t xml:space="preserve">,  </w:t>
      </w:r>
      <w:proofErr w:type="spellStart"/>
      <w:r w:rsidR="00C73E67" w:rsidRPr="00851B7D">
        <w:rPr>
          <w:rFonts w:ascii="Times New Roman" w:hAnsi="Times New Roman" w:cs="Times New Roman"/>
          <w:sz w:val="24"/>
          <w:szCs w:val="24"/>
          <w:lang w:val="es-ES"/>
        </w:rPr>
        <w:t>turul</w:t>
      </w:r>
      <w:proofErr w:type="spellEnd"/>
      <w:r w:rsidR="00C73E67" w:rsidRPr="00851B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3E67" w:rsidRPr="00851B7D">
        <w:rPr>
          <w:rFonts w:ascii="Times New Roman" w:hAnsi="Times New Roman" w:cs="Times New Roman"/>
          <w:sz w:val="24"/>
          <w:szCs w:val="24"/>
          <w:lang w:val="es-ES"/>
        </w:rPr>
        <w:t>galeriei</w:t>
      </w:r>
      <w:proofErr w:type="spellEnd"/>
      <w:r w:rsidR="00C73E67" w:rsidRPr="00851B7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9ACC8D9" w14:textId="4180803A" w:rsidR="008E6174" w:rsidRDefault="002337B6" w:rsidP="008E6174">
      <w:pPr>
        <w:pStyle w:val="ListParagraph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337B6">
        <w:rPr>
          <w:rFonts w:ascii="Times New Roman" w:hAnsi="Times New Roman" w:cs="Times New Roman"/>
          <w:i/>
          <w:sz w:val="24"/>
          <w:szCs w:val="24"/>
          <w:lang w:val="es-ES"/>
        </w:rPr>
        <w:t>MIJLOACE DE ÎNVĂȚĂMÂNT</w:t>
      </w:r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CE33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calendaul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naturii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, CD,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casetofon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08F7">
        <w:rPr>
          <w:rFonts w:ascii="Times New Roman" w:hAnsi="Times New Roman" w:cs="Times New Roman"/>
          <w:sz w:val="24"/>
          <w:szCs w:val="24"/>
          <w:lang w:val="es-ES"/>
        </w:rPr>
        <w:t>ghetuț</w:t>
      </w:r>
      <w:r w:rsidR="003D0343">
        <w:rPr>
          <w:rFonts w:ascii="Times New Roman" w:hAnsi="Times New Roman" w:cs="Times New Roman"/>
          <w:sz w:val="24"/>
          <w:szCs w:val="24"/>
          <w:lang w:val="es-ES"/>
        </w:rPr>
        <w:t>ă</w:t>
      </w:r>
      <w:proofErr w:type="spellEnd"/>
      <w:r w:rsidR="003D034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>săculeț</w:t>
      </w:r>
      <w:proofErr w:type="spellEnd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>cutiuțe</w:t>
      </w:r>
      <w:proofErr w:type="spellEnd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>jucării</w:t>
      </w:r>
      <w:proofErr w:type="spellEnd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>emoticoane</w:t>
      </w:r>
      <w:proofErr w:type="spellEnd"/>
      <w:r w:rsidR="001E5D00" w:rsidRPr="002337B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E33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E3304">
        <w:rPr>
          <w:rFonts w:ascii="Times New Roman" w:hAnsi="Times New Roman" w:cs="Times New Roman"/>
          <w:sz w:val="24"/>
          <w:szCs w:val="24"/>
          <w:lang w:val="es-ES"/>
        </w:rPr>
        <w:t>tablă</w:t>
      </w:r>
      <w:proofErr w:type="spellEnd"/>
      <w:r w:rsidR="00CE33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E3304">
        <w:rPr>
          <w:rFonts w:ascii="Times New Roman" w:hAnsi="Times New Roman" w:cs="Times New Roman"/>
          <w:sz w:val="24"/>
          <w:szCs w:val="24"/>
          <w:lang w:val="es-ES"/>
        </w:rPr>
        <w:t>magnetică</w:t>
      </w:r>
      <w:proofErr w:type="spellEnd"/>
      <w:r w:rsidR="00CE33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CE3304">
        <w:rPr>
          <w:rFonts w:ascii="Times New Roman" w:hAnsi="Times New Roman" w:cs="Times New Roman"/>
          <w:sz w:val="24"/>
          <w:szCs w:val="24"/>
          <w:lang w:val="es-ES"/>
        </w:rPr>
        <w:t>cariocă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jetoane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cifre, </w:t>
      </w:r>
      <w:r w:rsidR="00031B56" w:rsidRPr="002337B6">
        <w:rPr>
          <w:rFonts w:ascii="Times New Roman" w:hAnsi="Times New Roman" w:cs="Times New Roman"/>
          <w:sz w:val="24"/>
          <w:szCs w:val="24"/>
          <w:lang w:val="es-ES"/>
        </w:rPr>
        <w:t>fo</w:t>
      </w:r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rme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prăjituri</w:t>
      </w:r>
      <w:proofErr w:type="spellEnd"/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aluat</w:t>
      </w:r>
      <w:proofErr w:type="spellEnd"/>
      <w:r w:rsidR="00031B56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31B56" w:rsidRPr="002337B6">
        <w:rPr>
          <w:rFonts w:ascii="Times New Roman" w:hAnsi="Times New Roman" w:cs="Times New Roman"/>
          <w:sz w:val="24"/>
          <w:szCs w:val="24"/>
          <w:lang w:val="es-ES"/>
        </w:rPr>
        <w:t>șorțulețe</w:t>
      </w:r>
      <w:proofErr w:type="spellEnd"/>
      <w:r w:rsidR="00031B56" w:rsidRPr="002337B6">
        <w:rPr>
          <w:rFonts w:ascii="Times New Roman" w:hAnsi="Times New Roman" w:cs="Times New Roman"/>
          <w:sz w:val="24"/>
          <w:szCs w:val="24"/>
          <w:lang w:val="es-ES"/>
        </w:rPr>
        <w:t>, b</w:t>
      </w:r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onete,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tăvi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prăjituri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șervețele</w:t>
      </w:r>
      <w:proofErr w:type="spellEnd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planșe</w:t>
      </w:r>
      <w:proofErr w:type="spellEnd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zaruri</w:t>
      </w:r>
      <w:proofErr w:type="spellEnd"/>
      <w:r w:rsidR="006407A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908F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908F7">
        <w:rPr>
          <w:rFonts w:ascii="Times New Roman" w:hAnsi="Times New Roman" w:cs="Times New Roman"/>
          <w:sz w:val="24"/>
          <w:szCs w:val="24"/>
          <w:lang w:val="es-ES"/>
        </w:rPr>
        <w:t>discuri</w:t>
      </w:r>
      <w:proofErr w:type="spellEnd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pen</w:t>
      </w:r>
      <w:r w:rsidR="00520FC2">
        <w:rPr>
          <w:rFonts w:ascii="Times New Roman" w:hAnsi="Times New Roman" w:cs="Times New Roman"/>
          <w:sz w:val="24"/>
          <w:szCs w:val="24"/>
          <w:lang w:val="es-ES"/>
        </w:rPr>
        <w:t>tru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evidențierea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drumului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20FC2">
        <w:rPr>
          <w:rFonts w:ascii="Times New Roman" w:hAnsi="Times New Roman" w:cs="Times New Roman"/>
          <w:sz w:val="24"/>
          <w:szCs w:val="24"/>
          <w:lang w:val="es-ES"/>
        </w:rPr>
        <w:t>rondele</w:t>
      </w:r>
      <w:proofErr w:type="spellEnd"/>
      <w:r w:rsidR="00520F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din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lemn</w:t>
      </w:r>
      <w:proofErr w:type="spellEnd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lipici</w:t>
      </w:r>
      <w:proofErr w:type="spellEnd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conuri</w:t>
      </w:r>
      <w:proofErr w:type="spellEnd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hârtie</w:t>
      </w:r>
      <w:proofErr w:type="spellEnd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84F18" w:rsidRPr="002337B6">
        <w:rPr>
          <w:rFonts w:ascii="Times New Roman" w:hAnsi="Times New Roman" w:cs="Times New Roman"/>
          <w:sz w:val="24"/>
          <w:szCs w:val="24"/>
          <w:lang w:val="es-ES"/>
        </w:rPr>
        <w:t>creponată</w:t>
      </w:r>
      <w:proofErr w:type="spellEnd"/>
      <w:r w:rsidR="0050119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, siluete din </w:t>
      </w:r>
      <w:proofErr w:type="spellStart"/>
      <w:r w:rsidR="00501198" w:rsidRPr="002337B6">
        <w:rPr>
          <w:rFonts w:ascii="Times New Roman" w:hAnsi="Times New Roman" w:cs="Times New Roman"/>
          <w:sz w:val="24"/>
          <w:szCs w:val="24"/>
          <w:lang w:val="es-ES"/>
        </w:rPr>
        <w:t>fetru</w:t>
      </w:r>
      <w:proofErr w:type="spellEnd"/>
      <w:r w:rsidR="0050119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0343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om</w:t>
      </w:r>
      <w:proofErr w:type="spellEnd"/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zăpadă</w:t>
      </w:r>
      <w:proofErr w:type="spellEnd"/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turtă</w:t>
      </w:r>
      <w:proofErr w:type="spellEnd"/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 dulce),</w:t>
      </w:r>
      <w:r w:rsidR="0050119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01198" w:rsidRPr="002337B6">
        <w:rPr>
          <w:rFonts w:ascii="Times New Roman" w:hAnsi="Times New Roman" w:cs="Times New Roman"/>
          <w:sz w:val="24"/>
          <w:szCs w:val="24"/>
          <w:lang w:val="es-ES"/>
        </w:rPr>
        <w:t>zăpadă</w:t>
      </w:r>
      <w:proofErr w:type="spellEnd"/>
      <w:r w:rsidR="00501198" w:rsidRPr="002337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01198" w:rsidRPr="002337B6">
        <w:rPr>
          <w:rFonts w:ascii="Times New Roman" w:hAnsi="Times New Roman" w:cs="Times New Roman"/>
          <w:sz w:val="24"/>
          <w:szCs w:val="24"/>
          <w:lang w:val="es-ES"/>
        </w:rPr>
        <w:t>artifi</w:t>
      </w:r>
      <w:r w:rsidRPr="002337B6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3D0343">
        <w:rPr>
          <w:rFonts w:ascii="Times New Roman" w:hAnsi="Times New Roman" w:cs="Times New Roman"/>
          <w:sz w:val="24"/>
          <w:szCs w:val="24"/>
          <w:lang w:val="es-ES"/>
        </w:rPr>
        <w:t>ală</w:t>
      </w:r>
      <w:proofErr w:type="spellEnd"/>
      <w:r w:rsidR="003D034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E33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E3304">
        <w:rPr>
          <w:rFonts w:ascii="Times New Roman" w:hAnsi="Times New Roman" w:cs="Times New Roman"/>
          <w:sz w:val="24"/>
          <w:szCs w:val="24"/>
          <w:lang w:val="es-ES"/>
        </w:rPr>
        <w:t>fulgi</w:t>
      </w:r>
      <w:proofErr w:type="spellEnd"/>
      <w:r w:rsidR="00CE3304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CE3304">
        <w:rPr>
          <w:rFonts w:ascii="Times New Roman" w:hAnsi="Times New Roman" w:cs="Times New Roman"/>
          <w:sz w:val="24"/>
          <w:szCs w:val="24"/>
          <w:lang w:val="es-ES"/>
        </w:rPr>
        <w:t>hârtie</w:t>
      </w:r>
      <w:proofErr w:type="spellEnd"/>
      <w:r w:rsidR="00CE330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vată</w:t>
      </w:r>
      <w:proofErr w:type="spellEnd"/>
      <w:r w:rsidR="003D034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3D034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2908F7">
        <w:rPr>
          <w:rFonts w:ascii="Times New Roman" w:hAnsi="Times New Roman" w:cs="Times New Roman"/>
          <w:sz w:val="24"/>
          <w:szCs w:val="24"/>
          <w:lang w:val="es-ES"/>
        </w:rPr>
        <w:t>iese</w:t>
      </w:r>
      <w:proofErr w:type="spellEnd"/>
      <w:r w:rsidR="002908F7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2908F7">
        <w:rPr>
          <w:rFonts w:ascii="Times New Roman" w:hAnsi="Times New Roman" w:cs="Times New Roman"/>
          <w:sz w:val="24"/>
          <w:szCs w:val="24"/>
          <w:lang w:val="es-ES"/>
        </w:rPr>
        <w:t>lemn</w:t>
      </w:r>
      <w:proofErr w:type="spellEnd"/>
      <w:r w:rsidR="002908F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CE3304">
        <w:rPr>
          <w:rFonts w:ascii="Times New Roman" w:hAnsi="Times New Roman" w:cs="Times New Roman"/>
          <w:sz w:val="24"/>
          <w:szCs w:val="24"/>
          <w:lang w:val="es-ES"/>
        </w:rPr>
        <w:t>brazi</w:t>
      </w:r>
      <w:proofErr w:type="spellEnd"/>
      <w:r w:rsidR="00CE33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CE3304">
        <w:rPr>
          <w:rFonts w:ascii="Times New Roman" w:hAnsi="Times New Roman" w:cs="Times New Roman"/>
          <w:sz w:val="24"/>
          <w:szCs w:val="24"/>
          <w:lang w:val="es-ES"/>
        </w:rPr>
        <w:t>pietricele</w:t>
      </w:r>
      <w:proofErr w:type="spellEnd"/>
      <w:r w:rsidR="007248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9C3FA59" w14:textId="78E5AE6F" w:rsidR="008E6174" w:rsidRDefault="008E6174" w:rsidP="008E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E61CBCB" w14:textId="28D3DAC7" w:rsidR="008E6174" w:rsidRDefault="008E6174" w:rsidP="008E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27CC853" w14:textId="681E15A8" w:rsidR="008E6174" w:rsidRDefault="008E6174" w:rsidP="008E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531B162" w14:textId="3E6EF742" w:rsidR="008E6174" w:rsidRDefault="008E6174" w:rsidP="008E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2108614" w14:textId="77777777" w:rsidR="008E6174" w:rsidRPr="008E6174" w:rsidRDefault="008E6174" w:rsidP="008E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15EF0DF" w14:textId="6242EBD3" w:rsidR="00BD7188" w:rsidRDefault="00C73E67" w:rsidP="00A62D00">
      <w:pPr>
        <w:pStyle w:val="NoSpacing"/>
        <w:spacing w:line="360" w:lineRule="auto"/>
        <w:ind w:left="709"/>
        <w:jc w:val="both"/>
        <w:rPr>
          <w:lang w:val="es-ES"/>
        </w:rPr>
      </w:pPr>
      <w:r w:rsidRPr="005550F3">
        <w:rPr>
          <w:b/>
          <w:lang w:val="es-ES"/>
        </w:rPr>
        <w:lastRenderedPageBreak/>
        <w:t>BIBLIOGRAFIE</w:t>
      </w:r>
      <w:r w:rsidR="00711675">
        <w:rPr>
          <w:lang w:val="es-ES"/>
        </w:rPr>
        <w:t xml:space="preserve">: </w:t>
      </w:r>
    </w:p>
    <w:p w14:paraId="2966DC9A" w14:textId="5FD0269C" w:rsidR="00A317A9" w:rsidRDefault="00CF687C" w:rsidP="00CF687C">
      <w:pPr>
        <w:pStyle w:val="NoSpacing"/>
        <w:spacing w:line="360" w:lineRule="auto"/>
        <w:ind w:left="709"/>
        <w:jc w:val="both"/>
        <w:rPr>
          <w:lang w:val="es-ES"/>
        </w:rPr>
      </w:pPr>
      <w:r>
        <w:rPr>
          <w:lang w:val="es-ES"/>
        </w:rPr>
        <w:t xml:space="preserve">1. </w:t>
      </w:r>
      <w:r w:rsidR="00A317A9" w:rsidRPr="00A317A9">
        <w:rPr>
          <w:lang w:val="es-ES"/>
        </w:rPr>
        <w:t xml:space="preserve">Alina </w:t>
      </w:r>
      <w:proofErr w:type="spellStart"/>
      <w:r w:rsidR="00A317A9" w:rsidRPr="00A317A9">
        <w:rPr>
          <w:lang w:val="es-ES"/>
        </w:rPr>
        <w:t>Glava</w:t>
      </w:r>
      <w:proofErr w:type="spellEnd"/>
      <w:r w:rsidR="00A317A9" w:rsidRPr="00A317A9">
        <w:rPr>
          <w:lang w:val="es-ES"/>
        </w:rPr>
        <w:t xml:space="preserve">, </w:t>
      </w:r>
      <w:proofErr w:type="spellStart"/>
      <w:r w:rsidR="00A317A9" w:rsidRPr="00A317A9">
        <w:rPr>
          <w:lang w:val="es-ES"/>
        </w:rPr>
        <w:t>Lolica</w:t>
      </w:r>
      <w:proofErr w:type="spellEnd"/>
      <w:r w:rsidR="00A317A9" w:rsidRPr="00A317A9">
        <w:rPr>
          <w:lang w:val="es-ES"/>
        </w:rPr>
        <w:t xml:space="preserve"> </w:t>
      </w:r>
      <w:proofErr w:type="spellStart"/>
      <w:r w:rsidR="00A317A9" w:rsidRPr="00A317A9">
        <w:rPr>
          <w:lang w:val="es-ES"/>
        </w:rPr>
        <w:t>Tataru</w:t>
      </w:r>
      <w:proofErr w:type="spellEnd"/>
      <w:r w:rsidR="00A317A9" w:rsidRPr="00A317A9">
        <w:rPr>
          <w:lang w:val="es-ES"/>
        </w:rPr>
        <w:t xml:space="preserve">, </w:t>
      </w:r>
      <w:r w:rsidR="00A317A9">
        <w:rPr>
          <w:lang w:val="es-ES"/>
        </w:rPr>
        <w:t>(</w:t>
      </w:r>
      <w:r w:rsidR="00A317A9" w:rsidRPr="00A317A9">
        <w:rPr>
          <w:lang w:val="es-ES"/>
        </w:rPr>
        <w:t>2014</w:t>
      </w:r>
      <w:r w:rsidR="002908F7">
        <w:rPr>
          <w:lang w:val="es-ES"/>
        </w:rPr>
        <w:t>)</w:t>
      </w:r>
      <w:r w:rsidR="00A317A9" w:rsidRPr="00A317A9">
        <w:rPr>
          <w:lang w:val="es-ES"/>
        </w:rPr>
        <w:t xml:space="preserve">, </w:t>
      </w:r>
      <w:proofErr w:type="spellStart"/>
      <w:r w:rsidR="002908F7">
        <w:rPr>
          <w:i/>
          <w:iCs/>
          <w:lang w:val="es-ES"/>
        </w:rPr>
        <w:t>Piramida</w:t>
      </w:r>
      <w:proofErr w:type="spellEnd"/>
      <w:r w:rsidR="002908F7">
        <w:rPr>
          <w:i/>
          <w:iCs/>
          <w:lang w:val="es-ES"/>
        </w:rPr>
        <w:t xml:space="preserve"> </w:t>
      </w:r>
      <w:proofErr w:type="spellStart"/>
      <w:r w:rsidR="002908F7">
        <w:rPr>
          <w:i/>
          <w:iCs/>
          <w:lang w:val="es-ES"/>
        </w:rPr>
        <w:t>cunoașt</w:t>
      </w:r>
      <w:r w:rsidR="00A317A9" w:rsidRPr="00A317A9">
        <w:rPr>
          <w:i/>
          <w:iCs/>
          <w:lang w:val="es-ES"/>
        </w:rPr>
        <w:t>erii</w:t>
      </w:r>
      <w:proofErr w:type="spellEnd"/>
      <w:r w:rsidR="00A317A9" w:rsidRPr="00A317A9">
        <w:rPr>
          <w:lang w:val="es-ES"/>
        </w:rPr>
        <w:t xml:space="preserve">, </w:t>
      </w:r>
      <w:proofErr w:type="spellStart"/>
      <w:r w:rsidR="00A317A9" w:rsidRPr="00A317A9">
        <w:rPr>
          <w:lang w:val="es-ES"/>
        </w:rPr>
        <w:t>Pitesti</w:t>
      </w:r>
      <w:proofErr w:type="spellEnd"/>
      <w:r w:rsidR="00A317A9">
        <w:rPr>
          <w:lang w:val="es-ES"/>
        </w:rPr>
        <w:t>:</w:t>
      </w:r>
      <w:r w:rsidR="00A317A9" w:rsidRPr="00A317A9">
        <w:rPr>
          <w:lang w:val="es-ES"/>
        </w:rPr>
        <w:t xml:space="preserve"> </w:t>
      </w:r>
      <w:proofErr w:type="spellStart"/>
      <w:r w:rsidR="00A317A9" w:rsidRPr="00A317A9">
        <w:rPr>
          <w:lang w:val="es-ES"/>
        </w:rPr>
        <w:t>Editura</w:t>
      </w:r>
      <w:proofErr w:type="spellEnd"/>
      <w:r w:rsidR="00A317A9" w:rsidRPr="00A317A9">
        <w:rPr>
          <w:lang w:val="es-ES"/>
        </w:rPr>
        <w:t xml:space="preserve"> </w:t>
      </w:r>
      <w:proofErr w:type="spellStart"/>
      <w:r w:rsidR="00A317A9" w:rsidRPr="00A317A9">
        <w:rPr>
          <w:lang w:val="es-ES"/>
        </w:rPr>
        <w:t>Diamant</w:t>
      </w:r>
      <w:proofErr w:type="spellEnd"/>
      <w:r w:rsidR="00A317A9">
        <w:rPr>
          <w:lang w:val="es-ES"/>
        </w:rPr>
        <w:t>;</w:t>
      </w:r>
    </w:p>
    <w:p w14:paraId="241B9557" w14:textId="1B441A07" w:rsidR="00CF687C" w:rsidRPr="00CF687C" w:rsidRDefault="00A317A9" w:rsidP="00CF687C">
      <w:pPr>
        <w:pStyle w:val="NoSpacing"/>
        <w:spacing w:line="360" w:lineRule="auto"/>
        <w:ind w:left="709"/>
        <w:jc w:val="both"/>
        <w:rPr>
          <w:lang w:val="es-ES"/>
        </w:rPr>
      </w:pPr>
      <w:r>
        <w:rPr>
          <w:lang w:val="es-ES"/>
        </w:rPr>
        <w:t xml:space="preserve">2. </w:t>
      </w:r>
      <w:r w:rsidR="00CF687C" w:rsidRPr="00CF687C">
        <w:rPr>
          <w:lang w:val="es-ES"/>
        </w:rPr>
        <w:t xml:space="preserve">E. </w:t>
      </w:r>
      <w:proofErr w:type="spellStart"/>
      <w:r w:rsidR="00CF687C" w:rsidRPr="00CF687C">
        <w:rPr>
          <w:lang w:val="es-ES"/>
        </w:rPr>
        <w:t>Varzari</w:t>
      </w:r>
      <w:proofErr w:type="spellEnd"/>
      <w:r w:rsidR="00CF687C" w:rsidRPr="00CF687C">
        <w:rPr>
          <w:lang w:val="es-ES"/>
        </w:rPr>
        <w:t xml:space="preserve">, M. </w:t>
      </w:r>
      <w:proofErr w:type="spellStart"/>
      <w:r w:rsidR="00CF687C" w:rsidRPr="00CF687C">
        <w:rPr>
          <w:lang w:val="es-ES"/>
        </w:rPr>
        <w:t>Taiban</w:t>
      </w:r>
      <w:proofErr w:type="spellEnd"/>
      <w:r w:rsidR="00CF687C" w:rsidRPr="00CF687C">
        <w:rPr>
          <w:lang w:val="es-ES"/>
        </w:rPr>
        <w:t xml:space="preserve">, </w:t>
      </w:r>
      <w:r w:rsidR="002908F7">
        <w:rPr>
          <w:lang w:val="es-ES"/>
        </w:rPr>
        <w:t>(1970)</w:t>
      </w:r>
      <w:r w:rsidR="00CF687C">
        <w:rPr>
          <w:lang w:val="es-ES"/>
        </w:rPr>
        <w:t xml:space="preserve">, </w:t>
      </w:r>
      <w:proofErr w:type="spellStart"/>
      <w:r w:rsidR="00CF687C" w:rsidRPr="00CF687C">
        <w:rPr>
          <w:i/>
          <w:iCs/>
          <w:lang w:val="es-ES"/>
        </w:rPr>
        <w:t>Cunoaşterea</w:t>
      </w:r>
      <w:proofErr w:type="spellEnd"/>
      <w:r w:rsidR="00CF687C" w:rsidRPr="00CF687C">
        <w:rPr>
          <w:i/>
          <w:iCs/>
          <w:lang w:val="es-ES"/>
        </w:rPr>
        <w:t xml:space="preserve"> </w:t>
      </w:r>
      <w:proofErr w:type="spellStart"/>
      <w:r w:rsidR="00CF687C" w:rsidRPr="00CF687C">
        <w:rPr>
          <w:i/>
          <w:iCs/>
          <w:lang w:val="es-ES"/>
        </w:rPr>
        <w:t>mediului</w:t>
      </w:r>
      <w:proofErr w:type="spellEnd"/>
      <w:r w:rsidR="00CF687C" w:rsidRPr="00CF687C">
        <w:rPr>
          <w:i/>
          <w:iCs/>
          <w:lang w:val="es-ES"/>
        </w:rPr>
        <w:t xml:space="preserve"> </w:t>
      </w:r>
      <w:proofErr w:type="spellStart"/>
      <w:r w:rsidR="00CF687C" w:rsidRPr="00CF687C">
        <w:rPr>
          <w:i/>
          <w:iCs/>
          <w:lang w:val="es-ES"/>
        </w:rPr>
        <w:t>înconjurător</w:t>
      </w:r>
      <w:proofErr w:type="spellEnd"/>
      <w:r w:rsidR="00CF687C" w:rsidRPr="00CF687C">
        <w:rPr>
          <w:i/>
          <w:iCs/>
          <w:lang w:val="es-ES"/>
        </w:rPr>
        <w:t xml:space="preserve"> </w:t>
      </w:r>
      <w:proofErr w:type="spellStart"/>
      <w:r w:rsidR="00CF687C" w:rsidRPr="00CF687C">
        <w:rPr>
          <w:i/>
          <w:iCs/>
          <w:lang w:val="es-ES"/>
        </w:rPr>
        <w:t>şi</w:t>
      </w:r>
      <w:proofErr w:type="spellEnd"/>
      <w:r w:rsidR="00CF687C" w:rsidRPr="00CF687C">
        <w:rPr>
          <w:i/>
          <w:iCs/>
          <w:lang w:val="es-ES"/>
        </w:rPr>
        <w:t xml:space="preserve"> </w:t>
      </w:r>
      <w:proofErr w:type="spellStart"/>
      <w:r w:rsidR="00CF687C" w:rsidRPr="00CF687C">
        <w:rPr>
          <w:i/>
          <w:iCs/>
          <w:lang w:val="es-ES"/>
        </w:rPr>
        <w:t>dezvoltarea</w:t>
      </w:r>
      <w:proofErr w:type="spellEnd"/>
      <w:r w:rsidR="00CF687C" w:rsidRPr="00CF687C">
        <w:rPr>
          <w:i/>
          <w:iCs/>
          <w:lang w:val="es-ES"/>
        </w:rPr>
        <w:t xml:space="preserve"> </w:t>
      </w:r>
      <w:proofErr w:type="spellStart"/>
      <w:r w:rsidR="00CF687C" w:rsidRPr="00CF687C">
        <w:rPr>
          <w:i/>
          <w:iCs/>
          <w:lang w:val="es-ES"/>
        </w:rPr>
        <w:t>vorbirii</w:t>
      </w:r>
      <w:proofErr w:type="spellEnd"/>
      <w:r w:rsidR="00CF687C" w:rsidRPr="00CF687C">
        <w:rPr>
          <w:lang w:val="es-ES"/>
        </w:rPr>
        <w:t>,</w:t>
      </w:r>
      <w:r w:rsidR="00CF687C" w:rsidRPr="00CF687C">
        <w:t xml:space="preserve"> </w:t>
      </w:r>
      <w:proofErr w:type="spellStart"/>
      <w:r w:rsidR="00CF687C" w:rsidRPr="00CF687C">
        <w:rPr>
          <w:lang w:val="es-ES"/>
        </w:rPr>
        <w:t>Bucureşti</w:t>
      </w:r>
      <w:proofErr w:type="spellEnd"/>
      <w:r w:rsidR="00CF687C">
        <w:rPr>
          <w:lang w:val="es-ES"/>
        </w:rPr>
        <w:t>:</w:t>
      </w:r>
      <w:r w:rsidR="00CF687C" w:rsidRPr="00CF687C">
        <w:rPr>
          <w:lang w:val="es-ES"/>
        </w:rPr>
        <w:t xml:space="preserve"> </w:t>
      </w:r>
      <w:proofErr w:type="spellStart"/>
      <w:r w:rsidR="00CF687C" w:rsidRPr="00CF687C">
        <w:rPr>
          <w:lang w:val="es-ES"/>
        </w:rPr>
        <w:t>Editura</w:t>
      </w:r>
      <w:proofErr w:type="spellEnd"/>
      <w:r w:rsidR="00CF687C" w:rsidRPr="00CF687C">
        <w:rPr>
          <w:lang w:val="es-ES"/>
        </w:rPr>
        <w:t xml:space="preserve"> </w:t>
      </w:r>
      <w:proofErr w:type="spellStart"/>
      <w:r w:rsidR="00CF687C" w:rsidRPr="00CF687C">
        <w:rPr>
          <w:lang w:val="es-ES"/>
        </w:rPr>
        <w:t>Didactică</w:t>
      </w:r>
      <w:proofErr w:type="spellEnd"/>
      <w:r w:rsidR="00CF687C" w:rsidRPr="00CF687C">
        <w:rPr>
          <w:lang w:val="es-ES"/>
        </w:rPr>
        <w:t xml:space="preserve"> </w:t>
      </w:r>
      <w:proofErr w:type="spellStart"/>
      <w:r w:rsidR="00CF687C" w:rsidRPr="00CF687C">
        <w:rPr>
          <w:lang w:val="es-ES"/>
        </w:rPr>
        <w:t>şi</w:t>
      </w:r>
      <w:proofErr w:type="spellEnd"/>
      <w:r w:rsidR="00CF687C" w:rsidRPr="00CF687C">
        <w:rPr>
          <w:lang w:val="es-ES"/>
        </w:rPr>
        <w:t xml:space="preserve"> </w:t>
      </w:r>
      <w:proofErr w:type="spellStart"/>
      <w:r w:rsidR="00CF687C" w:rsidRPr="00CF687C">
        <w:rPr>
          <w:lang w:val="es-ES"/>
        </w:rPr>
        <w:t>Pedagogică</w:t>
      </w:r>
      <w:proofErr w:type="spellEnd"/>
      <w:r w:rsidR="00CF687C">
        <w:rPr>
          <w:lang w:val="es-ES"/>
        </w:rPr>
        <w:t xml:space="preserve">; </w:t>
      </w:r>
    </w:p>
    <w:p w14:paraId="724B73F3" w14:textId="1EA740A2" w:rsidR="007F7C79" w:rsidRDefault="00CF687C" w:rsidP="00A317A9">
      <w:pPr>
        <w:pStyle w:val="NoSpacing"/>
        <w:spacing w:line="360" w:lineRule="auto"/>
        <w:ind w:left="709"/>
        <w:jc w:val="both"/>
        <w:rPr>
          <w:lang w:val="es-ES"/>
        </w:rPr>
      </w:pPr>
      <w:r>
        <w:rPr>
          <w:lang w:val="es-ES"/>
        </w:rPr>
        <w:t xml:space="preserve">2. </w:t>
      </w:r>
      <w:proofErr w:type="spellStart"/>
      <w:r w:rsidRPr="00CF687C">
        <w:rPr>
          <w:lang w:val="es-ES"/>
        </w:rPr>
        <w:t>Florica</w:t>
      </w:r>
      <w:proofErr w:type="spellEnd"/>
      <w:r w:rsidRPr="00CF687C">
        <w:rPr>
          <w:lang w:val="es-ES"/>
        </w:rPr>
        <w:t xml:space="preserve"> </w:t>
      </w:r>
      <w:proofErr w:type="spellStart"/>
      <w:r w:rsidRPr="00CF687C">
        <w:rPr>
          <w:lang w:val="es-ES"/>
        </w:rPr>
        <w:t>Mitu</w:t>
      </w:r>
      <w:proofErr w:type="spellEnd"/>
      <w:r w:rsidRPr="00CF687C">
        <w:rPr>
          <w:lang w:val="es-ES"/>
        </w:rPr>
        <w:t xml:space="preserve">, </w:t>
      </w:r>
      <w:proofErr w:type="spellStart"/>
      <w:r w:rsidRPr="00CF687C">
        <w:rPr>
          <w:lang w:val="es-ES"/>
        </w:rPr>
        <w:t>Ştefania</w:t>
      </w:r>
      <w:proofErr w:type="spellEnd"/>
      <w:r w:rsidRPr="00CF687C">
        <w:rPr>
          <w:lang w:val="es-ES"/>
        </w:rPr>
        <w:t xml:space="preserve"> </w:t>
      </w:r>
      <w:proofErr w:type="spellStart"/>
      <w:proofErr w:type="gramStart"/>
      <w:r w:rsidRPr="00CF687C">
        <w:rPr>
          <w:lang w:val="es-ES"/>
        </w:rPr>
        <w:t>Antonovici</w:t>
      </w:r>
      <w:proofErr w:type="spellEnd"/>
      <w:r>
        <w:rPr>
          <w:lang w:val="es-ES"/>
        </w:rPr>
        <w:t>,(</w:t>
      </w:r>
      <w:proofErr w:type="gramEnd"/>
      <w:r>
        <w:rPr>
          <w:lang w:val="es-ES"/>
        </w:rPr>
        <w:t xml:space="preserve">2005), </w:t>
      </w:r>
      <w:r w:rsidRPr="00CF687C">
        <w:rPr>
          <w:lang w:val="es-ES"/>
        </w:rPr>
        <w:t xml:space="preserve"> </w:t>
      </w:r>
      <w:proofErr w:type="spellStart"/>
      <w:r w:rsidRPr="00CF687C">
        <w:rPr>
          <w:i/>
          <w:iCs/>
          <w:lang w:val="es-ES"/>
        </w:rPr>
        <w:t>Metodica</w:t>
      </w:r>
      <w:proofErr w:type="spellEnd"/>
      <w:r w:rsidRPr="00CF687C">
        <w:rPr>
          <w:i/>
          <w:iCs/>
          <w:lang w:val="es-ES"/>
        </w:rPr>
        <w:t xml:space="preserve"> </w:t>
      </w:r>
      <w:proofErr w:type="spellStart"/>
      <w:r w:rsidRPr="00CF687C">
        <w:rPr>
          <w:i/>
          <w:iCs/>
          <w:lang w:val="es-ES"/>
        </w:rPr>
        <w:t>activităţilor</w:t>
      </w:r>
      <w:proofErr w:type="spellEnd"/>
      <w:r w:rsidRPr="00CF687C">
        <w:rPr>
          <w:i/>
          <w:iCs/>
          <w:lang w:val="es-ES"/>
        </w:rPr>
        <w:t xml:space="preserve"> de educare a </w:t>
      </w:r>
      <w:proofErr w:type="spellStart"/>
      <w:r w:rsidRPr="00CF687C">
        <w:rPr>
          <w:i/>
          <w:iCs/>
          <w:lang w:val="es-ES"/>
        </w:rPr>
        <w:t>limbajului</w:t>
      </w:r>
      <w:proofErr w:type="spellEnd"/>
      <w:r w:rsidRPr="00CF687C">
        <w:rPr>
          <w:i/>
          <w:iCs/>
          <w:lang w:val="es-ES"/>
        </w:rPr>
        <w:t xml:space="preserve"> </w:t>
      </w:r>
      <w:proofErr w:type="spellStart"/>
      <w:r w:rsidRPr="00CF687C">
        <w:rPr>
          <w:i/>
          <w:iCs/>
          <w:lang w:val="es-ES"/>
        </w:rPr>
        <w:t>în</w:t>
      </w:r>
      <w:proofErr w:type="spellEnd"/>
      <w:r w:rsidRPr="00CF687C">
        <w:rPr>
          <w:i/>
          <w:iCs/>
          <w:lang w:val="es-ES"/>
        </w:rPr>
        <w:t xml:space="preserve"> </w:t>
      </w:r>
      <w:proofErr w:type="spellStart"/>
      <w:r w:rsidRPr="00CF687C">
        <w:rPr>
          <w:i/>
          <w:iCs/>
          <w:lang w:val="es-ES"/>
        </w:rPr>
        <w:t>învăţământul</w:t>
      </w:r>
      <w:proofErr w:type="spellEnd"/>
      <w:r w:rsidRPr="00CF687C">
        <w:rPr>
          <w:i/>
          <w:iCs/>
          <w:lang w:val="es-ES"/>
        </w:rPr>
        <w:t xml:space="preserve"> </w:t>
      </w:r>
      <w:proofErr w:type="spellStart"/>
      <w:r w:rsidRPr="00CF687C">
        <w:rPr>
          <w:i/>
          <w:iCs/>
          <w:lang w:val="es-ES"/>
        </w:rPr>
        <w:t>preşcolar</w:t>
      </w:r>
      <w:proofErr w:type="spellEnd"/>
      <w:r w:rsidRPr="00CF687C">
        <w:rPr>
          <w:lang w:val="es-ES"/>
        </w:rPr>
        <w:t xml:space="preserve">, </w:t>
      </w:r>
      <w:proofErr w:type="spellStart"/>
      <w:r w:rsidRPr="00CF687C">
        <w:rPr>
          <w:lang w:val="es-ES"/>
        </w:rPr>
        <w:t>Bucureşti</w:t>
      </w:r>
      <w:proofErr w:type="spellEnd"/>
      <w:r>
        <w:rPr>
          <w:lang w:val="es-ES"/>
        </w:rPr>
        <w:t>:</w:t>
      </w:r>
      <w:r w:rsidRPr="00CF687C">
        <w:rPr>
          <w:lang w:val="es-ES"/>
        </w:rPr>
        <w:t xml:space="preserve"> </w:t>
      </w:r>
      <w:proofErr w:type="spellStart"/>
      <w:r w:rsidRPr="00CF687C">
        <w:rPr>
          <w:lang w:val="es-ES"/>
        </w:rPr>
        <w:t>Editura</w:t>
      </w:r>
      <w:proofErr w:type="spellEnd"/>
      <w:r w:rsidRPr="00CF687C">
        <w:rPr>
          <w:lang w:val="es-ES"/>
        </w:rPr>
        <w:t xml:space="preserve"> </w:t>
      </w:r>
      <w:proofErr w:type="spellStart"/>
      <w:r w:rsidRPr="00CF687C">
        <w:rPr>
          <w:lang w:val="es-ES"/>
        </w:rPr>
        <w:t>Humanitas</w:t>
      </w:r>
      <w:proofErr w:type="spellEnd"/>
      <w:r>
        <w:rPr>
          <w:lang w:val="es-ES"/>
        </w:rPr>
        <w:t>;</w:t>
      </w:r>
    </w:p>
    <w:p w14:paraId="78EF2DF5" w14:textId="21510D97" w:rsidR="00A317A9" w:rsidRPr="00A317A9" w:rsidRDefault="00A317A9" w:rsidP="00A317A9">
      <w:pPr>
        <w:pStyle w:val="NoSpacing"/>
        <w:spacing w:line="360" w:lineRule="auto"/>
        <w:ind w:left="709"/>
        <w:jc w:val="both"/>
        <w:rPr>
          <w:i/>
          <w:lang w:val="es-ES"/>
        </w:rPr>
      </w:pPr>
      <w:r>
        <w:rPr>
          <w:lang w:val="es-ES"/>
        </w:rPr>
        <w:t>3</w:t>
      </w:r>
      <w:r>
        <w:rPr>
          <w:i/>
          <w:lang w:val="es-ES"/>
        </w:rPr>
        <w:t xml:space="preserve">. *** </w:t>
      </w:r>
      <w:proofErr w:type="spellStart"/>
      <w:r w:rsidR="002908F7">
        <w:rPr>
          <w:i/>
          <w:lang w:val="es-ES"/>
        </w:rPr>
        <w:t>Curiculum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pentru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educaț</w:t>
      </w:r>
      <w:r w:rsidRPr="00A317A9">
        <w:rPr>
          <w:i/>
          <w:lang w:val="es-ES"/>
        </w:rPr>
        <w:t>ie</w:t>
      </w:r>
      <w:proofErr w:type="spellEnd"/>
      <w:r w:rsidRPr="00A317A9">
        <w:rPr>
          <w:i/>
          <w:lang w:val="es-ES"/>
        </w:rPr>
        <w:t xml:space="preserve"> </w:t>
      </w:r>
      <w:proofErr w:type="spellStart"/>
      <w:proofErr w:type="gramStart"/>
      <w:r w:rsidRPr="00A317A9">
        <w:rPr>
          <w:i/>
          <w:lang w:val="es-ES"/>
        </w:rPr>
        <w:t>timpurie</w:t>
      </w:r>
      <w:proofErr w:type="spellEnd"/>
      <w:r w:rsidRPr="00A317A9">
        <w:rPr>
          <w:i/>
          <w:lang w:val="es-ES"/>
        </w:rPr>
        <w:t xml:space="preserve"> </w:t>
      </w:r>
      <w:r>
        <w:rPr>
          <w:i/>
          <w:lang w:val="es-ES"/>
        </w:rPr>
        <w:t>,</w:t>
      </w:r>
      <w:proofErr w:type="gramEnd"/>
      <w:r>
        <w:rPr>
          <w:i/>
          <w:lang w:val="es-ES"/>
        </w:rPr>
        <w:t xml:space="preserve"> MEN., </w:t>
      </w:r>
      <w:r w:rsidRPr="00A317A9">
        <w:rPr>
          <w:i/>
          <w:lang w:val="es-ES"/>
        </w:rPr>
        <w:t>2019;</w:t>
      </w:r>
    </w:p>
    <w:p w14:paraId="53AC226B" w14:textId="7975F8C0" w:rsidR="007F7C79" w:rsidRPr="00A317A9" w:rsidRDefault="00A317A9" w:rsidP="00A317A9">
      <w:pPr>
        <w:pStyle w:val="NoSpacing"/>
        <w:spacing w:line="360" w:lineRule="auto"/>
        <w:ind w:left="709"/>
        <w:jc w:val="both"/>
        <w:rPr>
          <w:lang w:val="es-ES"/>
        </w:rPr>
      </w:pPr>
      <w:r>
        <w:rPr>
          <w:i/>
          <w:lang w:val="es-ES"/>
        </w:rPr>
        <w:t>4. ***</w:t>
      </w:r>
      <w:proofErr w:type="spellStart"/>
      <w:r w:rsidR="002908F7">
        <w:rPr>
          <w:i/>
          <w:lang w:val="es-ES"/>
        </w:rPr>
        <w:t>Suport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pentru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explicarea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și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întelegerea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unor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concepte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ș</w:t>
      </w:r>
      <w:r w:rsidRPr="00A317A9">
        <w:rPr>
          <w:i/>
          <w:lang w:val="es-ES"/>
        </w:rPr>
        <w:t>i</w:t>
      </w:r>
      <w:proofErr w:type="spellEnd"/>
      <w:r w:rsidRPr="00A317A9">
        <w:rPr>
          <w:i/>
          <w:lang w:val="es-ES"/>
        </w:rPr>
        <w:t xml:space="preserve"> instrumente </w:t>
      </w:r>
      <w:proofErr w:type="spellStart"/>
      <w:r w:rsidRPr="00A317A9">
        <w:rPr>
          <w:i/>
          <w:lang w:val="es-ES"/>
        </w:rPr>
        <w:t>cu</w:t>
      </w:r>
      <w:proofErr w:type="spellEnd"/>
      <w:r w:rsidRPr="00A317A9">
        <w:rPr>
          <w:i/>
          <w:lang w:val="es-ES"/>
        </w:rPr>
        <w:t xml:space="preserve"> </w:t>
      </w:r>
      <w:proofErr w:type="spellStart"/>
      <w:r w:rsidRPr="00A317A9">
        <w:rPr>
          <w:i/>
          <w:lang w:val="es-ES"/>
        </w:rPr>
        <w:t>care</w:t>
      </w:r>
      <w:proofErr w:type="spellEnd"/>
      <w:r w:rsidRPr="00A317A9">
        <w:rPr>
          <w:i/>
          <w:lang w:val="es-ES"/>
        </w:rPr>
        <w:t xml:space="preserve"> </w:t>
      </w:r>
      <w:proofErr w:type="spellStart"/>
      <w:r w:rsidRPr="00A317A9">
        <w:rPr>
          <w:i/>
          <w:lang w:val="es-ES"/>
        </w:rPr>
        <w:t>op</w:t>
      </w:r>
      <w:r w:rsidR="002908F7">
        <w:rPr>
          <w:i/>
          <w:lang w:val="es-ES"/>
        </w:rPr>
        <w:t>ereaza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curiculumul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pentru</w:t>
      </w:r>
      <w:proofErr w:type="spellEnd"/>
      <w:r w:rsidR="002908F7">
        <w:rPr>
          <w:i/>
          <w:lang w:val="es-ES"/>
        </w:rPr>
        <w:t xml:space="preserve"> </w:t>
      </w:r>
      <w:proofErr w:type="spellStart"/>
      <w:r w:rsidR="002908F7">
        <w:rPr>
          <w:i/>
          <w:lang w:val="es-ES"/>
        </w:rPr>
        <w:t>educaț</w:t>
      </w:r>
      <w:r w:rsidRPr="00A317A9">
        <w:rPr>
          <w:i/>
          <w:lang w:val="es-ES"/>
        </w:rPr>
        <w:t>ie</w:t>
      </w:r>
      <w:proofErr w:type="spellEnd"/>
      <w:r w:rsidRPr="00A317A9">
        <w:rPr>
          <w:i/>
          <w:lang w:val="es-ES"/>
        </w:rPr>
        <w:t xml:space="preserve"> </w:t>
      </w:r>
      <w:proofErr w:type="spellStart"/>
      <w:r w:rsidRPr="00A317A9">
        <w:rPr>
          <w:i/>
          <w:lang w:val="es-ES"/>
        </w:rPr>
        <w:t>timpurie</w:t>
      </w:r>
      <w:proofErr w:type="spellEnd"/>
      <w:r>
        <w:rPr>
          <w:i/>
          <w:lang w:val="es-ES"/>
        </w:rPr>
        <w:t>, 2019.</w:t>
      </w:r>
    </w:p>
    <w:p w14:paraId="51352607" w14:textId="77777777" w:rsidR="00BD7188" w:rsidRDefault="007F7C79" w:rsidP="00A62D00">
      <w:pPr>
        <w:pStyle w:val="NoSpacing"/>
        <w:spacing w:line="360" w:lineRule="auto"/>
        <w:jc w:val="both"/>
        <w:rPr>
          <w:i/>
          <w:lang w:val="es-ES"/>
        </w:rPr>
      </w:pPr>
      <w:r>
        <w:rPr>
          <w:i/>
          <w:lang w:val="es-ES"/>
        </w:rPr>
        <w:tab/>
        <w:t xml:space="preserve"> </w:t>
      </w:r>
    </w:p>
    <w:p w14:paraId="7F00B85A" w14:textId="77777777" w:rsidR="00C73E67" w:rsidRPr="00B81ED9" w:rsidRDefault="007F7C79" w:rsidP="007F7C79">
      <w:pPr>
        <w:pStyle w:val="NoSpacing"/>
        <w:spacing w:line="360" w:lineRule="auto"/>
        <w:jc w:val="both"/>
        <w:rPr>
          <w:lang w:val="es-ES"/>
        </w:rPr>
      </w:pPr>
      <w:r>
        <w:rPr>
          <w:i/>
          <w:lang w:val="es-ES"/>
        </w:rPr>
        <w:tab/>
      </w:r>
    </w:p>
    <w:p w14:paraId="59AD3E6B" w14:textId="77777777" w:rsidR="00C73E67" w:rsidRPr="00B81ED9" w:rsidRDefault="00C73E67" w:rsidP="00A62D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6407419" w14:textId="77777777" w:rsidR="00C73E67" w:rsidRPr="00B81ED9" w:rsidRDefault="00C73E67" w:rsidP="00A62D0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s-ES"/>
        </w:rPr>
      </w:pPr>
    </w:p>
    <w:p w14:paraId="51B2CC21" w14:textId="77777777" w:rsidR="00C73E67" w:rsidRPr="00B81ED9" w:rsidRDefault="00C73E67" w:rsidP="00A62D0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s-ES"/>
        </w:rPr>
      </w:pPr>
    </w:p>
    <w:p w14:paraId="534E0127" w14:textId="77777777" w:rsidR="00C73E67" w:rsidRPr="00B81ED9" w:rsidRDefault="00C73E67" w:rsidP="00A62D0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s-ES"/>
        </w:rPr>
      </w:pPr>
    </w:p>
    <w:p w14:paraId="728F15F9" w14:textId="77777777" w:rsidR="00C73E67" w:rsidRPr="00B81ED9" w:rsidRDefault="00C73E67" w:rsidP="00A62D0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s-ES"/>
        </w:rPr>
      </w:pPr>
    </w:p>
    <w:p w14:paraId="764AE55E" w14:textId="77777777" w:rsidR="00C73E67" w:rsidRPr="00B81ED9" w:rsidRDefault="00C73E67" w:rsidP="00A62D0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s-ES"/>
        </w:rPr>
      </w:pPr>
    </w:p>
    <w:p w14:paraId="324E475A" w14:textId="77777777" w:rsidR="00C73E67" w:rsidRPr="00B81ED9" w:rsidRDefault="00C73E67" w:rsidP="00A62D0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es-ES"/>
        </w:rPr>
      </w:pPr>
    </w:p>
    <w:p w14:paraId="00141972" w14:textId="77777777" w:rsidR="00C73E67" w:rsidRDefault="00C73E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E20E469" w14:textId="77777777" w:rsidR="00E516B4" w:rsidRDefault="00E516B4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EE75A3F" w14:textId="77777777" w:rsidR="00695FD3" w:rsidRDefault="00695FD3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C7E2304" w14:textId="77777777" w:rsidR="00695FD3" w:rsidRDefault="00695FD3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E121B4E" w14:textId="77777777" w:rsidR="00695FD3" w:rsidRDefault="00695FD3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7AE6AC9" w14:textId="63DA4699" w:rsidR="00C5690D" w:rsidRDefault="00C5690D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7D33472" w14:textId="48DF18F1" w:rsidR="006407AF" w:rsidRDefault="006407AF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1CCC0C6" w14:textId="170C4300" w:rsidR="00531567" w:rsidRDefault="005315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C730D06" w14:textId="74C77798" w:rsidR="00531567" w:rsidRDefault="005315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343E8F3" w14:textId="7F4C66F3" w:rsidR="00531567" w:rsidRDefault="005315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1166CB8" w14:textId="44558CCF" w:rsidR="00531567" w:rsidRDefault="005315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107C35C" w14:textId="41DE51F3" w:rsidR="00531567" w:rsidRDefault="005315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8FAB398" w14:textId="14C8794E" w:rsidR="00531567" w:rsidRDefault="005315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9E269D1" w14:textId="2E0277E1" w:rsidR="00531567" w:rsidRDefault="0053156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1674246" w14:textId="77777777" w:rsidR="002908F7" w:rsidRDefault="002908F7" w:rsidP="00A62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2" w:name="_GoBack"/>
      <w:bookmarkEnd w:id="2"/>
    </w:p>
    <w:p w14:paraId="59C4FE83" w14:textId="77777777" w:rsidR="00C57FD3" w:rsidRDefault="00020A34" w:rsidP="007245EF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SCENARIUL ACTIVITĂȚII</w:t>
      </w:r>
    </w:p>
    <w:p w14:paraId="07C5353E" w14:textId="77777777" w:rsidR="002908F7" w:rsidRPr="00C57FD3" w:rsidRDefault="002908F7" w:rsidP="007245EF">
      <w:pPr>
        <w:ind w:left="567"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E811F88" w14:textId="723669C5" w:rsidR="00CB4207" w:rsidRDefault="008540D2" w:rsidP="008540D2">
      <w:pPr>
        <w:spacing w:after="0" w:line="360" w:lineRule="auto"/>
        <w:ind w:left="567"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0585A" w:rsidRPr="000F0B69">
        <w:rPr>
          <w:rFonts w:ascii="Times New Roman" w:hAnsi="Times New Roman"/>
          <w:sz w:val="24"/>
          <w:szCs w:val="24"/>
        </w:rPr>
        <w:t>Activitatea</w:t>
      </w:r>
      <w:proofErr w:type="spellEnd"/>
      <w:r w:rsidR="0070585A" w:rsidRPr="000F0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0F0B69">
        <w:rPr>
          <w:rFonts w:ascii="Times New Roman" w:hAnsi="Times New Roman"/>
          <w:sz w:val="24"/>
          <w:szCs w:val="24"/>
        </w:rPr>
        <w:t>debutează</w:t>
      </w:r>
      <w:proofErr w:type="spellEnd"/>
      <w:r w:rsidR="0070585A" w:rsidRPr="000F0B6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0585A" w:rsidRPr="00310213">
        <w:rPr>
          <w:rFonts w:ascii="Times New Roman" w:hAnsi="Times New Roman"/>
          <w:i/>
          <w:sz w:val="24"/>
          <w:szCs w:val="24"/>
        </w:rPr>
        <w:t>întâlnirea</w:t>
      </w:r>
      <w:proofErr w:type="spellEnd"/>
      <w:r w:rsidR="0070585A" w:rsidRPr="00310213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70585A" w:rsidRPr="00310213">
        <w:rPr>
          <w:rFonts w:ascii="Times New Roman" w:hAnsi="Times New Roman"/>
          <w:i/>
          <w:sz w:val="24"/>
          <w:szCs w:val="24"/>
        </w:rPr>
        <w:t>dimineaţă</w:t>
      </w:r>
      <w:proofErr w:type="spellEnd"/>
      <w:r w:rsidR="0070585A" w:rsidRPr="00DF575F">
        <w:rPr>
          <w:rFonts w:ascii="Times New Roman" w:hAnsi="Times New Roman"/>
          <w:szCs w:val="24"/>
        </w:rPr>
        <w:t xml:space="preserve"> </w:t>
      </w:r>
      <w:r w:rsidR="0070585A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70585A">
        <w:rPr>
          <w:rFonts w:ascii="Times New Roman" w:hAnsi="Times New Roman"/>
          <w:sz w:val="24"/>
          <w:szCs w:val="24"/>
        </w:rPr>
        <w:t>cuprinde</w:t>
      </w:r>
      <w:proofErr w:type="spellEnd"/>
      <w:r w:rsidR="0070585A">
        <w:rPr>
          <w:rFonts w:ascii="Times New Roman" w:hAnsi="Times New Roman"/>
          <w:sz w:val="24"/>
          <w:szCs w:val="24"/>
        </w:rPr>
        <w:t>:</w:t>
      </w:r>
      <w:r w:rsidR="0070585A" w:rsidRPr="000F0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085055">
        <w:rPr>
          <w:rFonts w:ascii="Times New Roman" w:hAnsi="Times New Roman"/>
          <w:b/>
          <w:i/>
          <w:color w:val="000000"/>
          <w:sz w:val="24"/>
          <w:szCs w:val="24"/>
        </w:rPr>
        <w:t>Salutu</w:t>
      </w:r>
      <w:r w:rsidR="0070585A" w:rsidRPr="00407C6D">
        <w:rPr>
          <w:rFonts w:ascii="Times New Roman" w:hAnsi="Times New Roman"/>
          <w:b/>
          <w:i/>
          <w:color w:val="000000"/>
          <w:sz w:val="24"/>
          <w:szCs w:val="24"/>
        </w:rPr>
        <w:t>l</w:t>
      </w:r>
      <w:proofErr w:type="spellEnd"/>
      <w:r w:rsidR="0070585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0585A" w:rsidRPr="000850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 w:rsidRPr="000F0B69">
        <w:rPr>
          <w:rFonts w:ascii="Times New Roman" w:hAnsi="Times New Roman"/>
          <w:sz w:val="24"/>
          <w:szCs w:val="24"/>
        </w:rPr>
        <w:t>Copiii</w:t>
      </w:r>
      <w:proofErr w:type="spellEnd"/>
      <w:r w:rsidR="0070585A" w:rsidRPr="000F0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0F0B69">
        <w:rPr>
          <w:rFonts w:ascii="Times New Roman" w:hAnsi="Times New Roman"/>
          <w:sz w:val="24"/>
          <w:szCs w:val="24"/>
        </w:rPr>
        <w:t>stau</w:t>
      </w:r>
      <w:proofErr w:type="spellEnd"/>
      <w:r w:rsidR="0070585A" w:rsidRPr="000F0B69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70585A">
        <w:rPr>
          <w:rFonts w:ascii="Times New Roman" w:hAnsi="Times New Roman"/>
          <w:sz w:val="24"/>
          <w:szCs w:val="24"/>
        </w:rPr>
        <w:t>scaunele</w:t>
      </w:r>
      <w:proofErr w:type="spellEnd"/>
      <w:r w:rsidR="0070585A" w:rsidRPr="000F0B69">
        <w:rPr>
          <w:rFonts w:ascii="Times New Roman" w:hAnsi="Times New Roman"/>
          <w:sz w:val="24"/>
          <w:szCs w:val="24"/>
        </w:rPr>
        <w:t>,</w:t>
      </w:r>
      <w:r w:rsidR="0070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0F0B69">
        <w:rPr>
          <w:rFonts w:ascii="Times New Roman" w:hAnsi="Times New Roman"/>
          <w:sz w:val="24"/>
          <w:szCs w:val="24"/>
        </w:rPr>
        <w:t>așezați</w:t>
      </w:r>
      <w:proofErr w:type="spellEnd"/>
      <w:r w:rsidR="0070585A" w:rsidRPr="000F0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0F0B69">
        <w:rPr>
          <w:rFonts w:ascii="Times New Roman" w:hAnsi="Times New Roman"/>
          <w:sz w:val="24"/>
          <w:szCs w:val="24"/>
        </w:rPr>
        <w:t>în</w:t>
      </w:r>
      <w:proofErr w:type="spellEnd"/>
      <w:r w:rsidR="0070585A" w:rsidRPr="000F0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0F0B69">
        <w:rPr>
          <w:rFonts w:ascii="Times New Roman" w:hAnsi="Times New Roman"/>
          <w:sz w:val="24"/>
          <w:szCs w:val="24"/>
        </w:rPr>
        <w:t>semicerc</w:t>
      </w:r>
      <w:proofErr w:type="spellEnd"/>
      <w:r w:rsidR="0070585A">
        <w:rPr>
          <w:rFonts w:ascii="Times New Roman" w:hAnsi="Times New Roman"/>
          <w:sz w:val="24"/>
          <w:szCs w:val="24"/>
        </w:rPr>
        <w:t xml:space="preserve">. Are loc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s</w:t>
      </w:r>
      <w:r w:rsidR="0070585A" w:rsidRPr="00085055">
        <w:rPr>
          <w:rFonts w:ascii="Times New Roman" w:hAnsi="Times New Roman"/>
          <w:color w:val="000000"/>
          <w:sz w:val="24"/>
          <w:szCs w:val="24"/>
        </w:rPr>
        <w:t>alutul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care</w:t>
      </w:r>
      <w:r w:rsidR="0070585A" w:rsidRPr="000F0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85A" w:rsidRPr="00085055"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spellStart"/>
      <w:r w:rsidR="0070585A" w:rsidRPr="00085055">
        <w:rPr>
          <w:rFonts w:ascii="Times New Roman" w:hAnsi="Times New Roman"/>
          <w:color w:val="000000"/>
          <w:sz w:val="24"/>
          <w:szCs w:val="24"/>
        </w:rPr>
        <w:t>realizează</w:t>
      </w:r>
      <w:proofErr w:type="spellEnd"/>
      <w:r w:rsidR="0070585A" w:rsidRPr="000850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 w:rsidRPr="00085055">
        <w:rPr>
          <w:rFonts w:ascii="Times New Roman" w:hAnsi="Times New Roman"/>
          <w:color w:val="000000"/>
          <w:sz w:val="24"/>
          <w:szCs w:val="24"/>
        </w:rPr>
        <w:t>pr</w:t>
      </w:r>
      <w:r w:rsidR="0070585A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0585A">
        <w:rPr>
          <w:rFonts w:ascii="Times New Roman" w:hAnsi="Times New Roman"/>
          <w:color w:val="000000"/>
          <w:sz w:val="24"/>
          <w:szCs w:val="24"/>
        </w:rPr>
        <w:t>c</w:t>
      </w:r>
      <w:r w:rsidR="0070585A">
        <w:rPr>
          <w:rFonts w:ascii="Times New Roman" w:hAnsi="Times New Roman"/>
          <w:color w:val="000000"/>
          <w:sz w:val="24"/>
          <w:szCs w:val="24"/>
          <w:lang w:val="ro-RO"/>
        </w:rPr>
        <w:t>ântecul ”</w:t>
      </w:r>
      <w:r w:rsidR="0070585A" w:rsidRPr="0070585A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Bună</w:t>
      </w:r>
      <w:proofErr w:type="gramEnd"/>
      <w:r w:rsidR="0070585A" w:rsidRPr="0070585A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 xml:space="preserve"> dimineața”</w:t>
      </w:r>
      <w:r w:rsidR="0070585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0585A" w:rsidRPr="003B2CED">
        <w:rPr>
          <w:rFonts w:ascii="Times New Roman" w:hAnsi="Times New Roman"/>
          <w:b/>
          <w:i/>
          <w:color w:val="000000"/>
          <w:sz w:val="24"/>
          <w:szCs w:val="24"/>
        </w:rPr>
        <w:t>Prezen</w:t>
      </w:r>
      <w:r w:rsidR="0070585A">
        <w:rPr>
          <w:rFonts w:ascii="Times New Roman" w:hAnsi="Times New Roman"/>
          <w:b/>
          <w:i/>
          <w:color w:val="000000"/>
          <w:sz w:val="24"/>
          <w:szCs w:val="24"/>
        </w:rPr>
        <w:t>ț</w:t>
      </w:r>
      <w:r w:rsidR="0070585A" w:rsidRPr="003B2CED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proofErr w:type="spellEnd"/>
      <w:r w:rsidR="0070585A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70585A" w:rsidRPr="003B2CED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70585A" w:rsidRPr="003B2CED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70585A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color w:val="000000"/>
          <w:sz w:val="24"/>
          <w:szCs w:val="24"/>
        </w:rPr>
        <w:t>realiza</w:t>
      </w:r>
      <w:proofErr w:type="spellEnd"/>
      <w:r w:rsidR="0070585A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prin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identificarea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de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către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copii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a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propriilor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fotografii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de pe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panoul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de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prezență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și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prin</w:t>
      </w:r>
      <w:proofErr w:type="spellEnd"/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î</w:t>
      </w:r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>ndep</w:t>
      </w:r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ă</w:t>
      </w:r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>rta</w:t>
      </w:r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rea</w:t>
      </w:r>
      <w:proofErr w:type="spellEnd"/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fotografiilor</w:t>
      </w:r>
      <w:proofErr w:type="spellEnd"/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>copiilor</w:t>
      </w:r>
      <w:proofErr w:type="spellEnd"/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care </w:t>
      </w:r>
      <w:proofErr w:type="spellStart"/>
      <w:r w:rsidR="0070585A" w:rsidRPr="003B2CED">
        <w:rPr>
          <w:rFonts w:ascii="Times New Roman" w:hAnsi="Times New Roman"/>
          <w:color w:val="000000"/>
          <w:sz w:val="24"/>
          <w:szCs w:val="24"/>
          <w:lang w:eastAsia="ar-SA"/>
        </w:rPr>
        <w:t>lipsesc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b/>
          <w:i/>
          <w:color w:val="000000"/>
          <w:sz w:val="24"/>
          <w:szCs w:val="24"/>
        </w:rPr>
        <w:t>Calendarul</w:t>
      </w:r>
      <w:proofErr w:type="spellEnd"/>
      <w:r w:rsidR="0070585A" w:rsidRPr="003B2CE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b/>
          <w:i/>
          <w:color w:val="000000"/>
          <w:sz w:val="24"/>
          <w:szCs w:val="24"/>
        </w:rPr>
        <w:t>naturii</w:t>
      </w:r>
      <w:proofErr w:type="spellEnd"/>
      <w:r w:rsidR="0070585A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70585A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Copiii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sunt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invitați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privească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fereastră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spună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cum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color w:val="000000"/>
          <w:sz w:val="24"/>
          <w:szCs w:val="24"/>
        </w:rPr>
        <w:t>vremii</w:t>
      </w:r>
      <w:proofErr w:type="spellEnd"/>
      <w:r w:rsidR="007058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0585A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70585A">
        <w:rPr>
          <w:rFonts w:ascii="Times New Roman" w:hAnsi="Times New Roman"/>
          <w:sz w:val="24"/>
          <w:szCs w:val="24"/>
        </w:rPr>
        <w:t>copil</w:t>
      </w:r>
      <w:proofErr w:type="spellEnd"/>
      <w:r w:rsidR="0070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>
        <w:rPr>
          <w:rFonts w:ascii="Times New Roman" w:hAnsi="Times New Roman"/>
          <w:sz w:val="24"/>
          <w:szCs w:val="24"/>
        </w:rPr>
        <w:t>va</w:t>
      </w:r>
      <w:proofErr w:type="spellEnd"/>
      <w:r w:rsidR="0070585A">
        <w:rPr>
          <w:rFonts w:ascii="Times New Roman" w:hAnsi="Times New Roman"/>
          <w:sz w:val="24"/>
          <w:szCs w:val="24"/>
        </w:rPr>
        <w:t xml:space="preserve"> merge la calendar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şi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-l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va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completa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în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aşa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fel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încât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să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în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concordanţă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realitatea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0585A" w:rsidRPr="003B2CED">
        <w:rPr>
          <w:rFonts w:ascii="Times New Roman" w:hAnsi="Times New Roman"/>
          <w:sz w:val="24"/>
          <w:szCs w:val="24"/>
        </w:rPr>
        <w:t>afară</w:t>
      </w:r>
      <w:proofErr w:type="spellEnd"/>
      <w:r w:rsidR="0070585A" w:rsidRPr="003B2CED">
        <w:rPr>
          <w:rFonts w:ascii="Times New Roman" w:hAnsi="Times New Roman"/>
          <w:sz w:val="24"/>
          <w:szCs w:val="24"/>
        </w:rPr>
        <w:t>.</w:t>
      </w:r>
      <w:r w:rsidR="0070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85A" w:rsidRPr="0070585A">
        <w:rPr>
          <w:rFonts w:ascii="Times New Roman" w:hAnsi="Times New Roman"/>
          <w:sz w:val="24"/>
          <w:szCs w:val="24"/>
        </w:rPr>
        <w:t>Copiii</w:t>
      </w:r>
      <w:proofErr w:type="spellEnd"/>
      <w:r w:rsidR="0070585A" w:rsidRPr="00705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8F7">
        <w:rPr>
          <w:rFonts w:ascii="Times New Roman" w:hAnsi="Times New Roman"/>
          <w:sz w:val="24"/>
          <w:szCs w:val="24"/>
        </w:rPr>
        <w:t>vor</w:t>
      </w:r>
      <w:proofErr w:type="spellEnd"/>
      <w:r w:rsidR="002908F7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="002908F7">
        <w:rPr>
          <w:rFonts w:ascii="Times New Roman" w:hAnsi="Times New Roman"/>
          <w:sz w:val="24"/>
          <w:szCs w:val="24"/>
        </w:rPr>
        <w:t>gimnastică</w:t>
      </w:r>
      <w:proofErr w:type="spellEnd"/>
      <w:r w:rsidR="002908F7">
        <w:rPr>
          <w:rFonts w:ascii="Times New Roman" w:hAnsi="Times New Roman"/>
          <w:sz w:val="24"/>
          <w:szCs w:val="24"/>
        </w:rPr>
        <w:t xml:space="preserve"> pe </w:t>
      </w:r>
      <w:proofErr w:type="spellStart"/>
      <w:proofErr w:type="gramStart"/>
      <w:r w:rsidR="002908F7">
        <w:rPr>
          <w:rFonts w:ascii="Times New Roman" w:hAnsi="Times New Roman"/>
          <w:sz w:val="24"/>
          <w:szCs w:val="24"/>
        </w:rPr>
        <w:t>melodia</w:t>
      </w:r>
      <w:proofErr w:type="spellEnd"/>
      <w:r w:rsidR="002908F7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="002F55A4">
        <w:rPr>
          <w:rFonts w:ascii="Times New Roman" w:hAnsi="Times New Roman"/>
          <w:i/>
          <w:iCs/>
          <w:sz w:val="24"/>
          <w:szCs w:val="24"/>
        </w:rPr>
        <w:t>Inviorarea</w:t>
      </w:r>
      <w:proofErr w:type="spellEnd"/>
      <w:proofErr w:type="gramEnd"/>
      <w:r w:rsidR="0070585A" w:rsidRPr="0070585A">
        <w:rPr>
          <w:rFonts w:ascii="Times New Roman" w:hAnsi="Times New Roman"/>
          <w:i/>
          <w:iCs/>
          <w:sz w:val="24"/>
          <w:szCs w:val="24"/>
        </w:rPr>
        <w:t>”.</w:t>
      </w:r>
    </w:p>
    <w:p w14:paraId="27187096" w14:textId="4AA37B66" w:rsidR="00052060" w:rsidRPr="00CB4207" w:rsidRDefault="002F55A4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F55A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Împărtășirea cu ceilalți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5206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se va realiza prin intermediul jocului ,</w:t>
      </w:r>
      <w:r w:rsidR="00052060" w:rsidRPr="00F241D1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,Mesaj către Moș Nicolae” </w:t>
      </w:r>
      <w:r w:rsidR="00052060">
        <w:rPr>
          <w:rFonts w:ascii="Times New Roman" w:hAnsi="Times New Roman" w:cs="Times New Roman"/>
          <w:noProof/>
          <w:color w:val="000000"/>
          <w:sz w:val="24"/>
          <w:szCs w:val="24"/>
        </w:rPr>
        <w:t>așezați în semicerc, copii vor trece din mână în mână, de la unul la celalalt o ghetuță, când educatoarea va spune ,,Stop”</w:t>
      </w:r>
      <w:r w:rsidR="00052060"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  <w:t>, copilul la care se află ghetuța, va trebui să spună ce dorește să-i aducă  Moș Nicolae.</w:t>
      </w:r>
      <w:r w:rsidR="0005206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</w:p>
    <w:p w14:paraId="4EBD17C2" w14:textId="7CC1E479" w:rsidR="002F55A4" w:rsidRPr="002F55A4" w:rsidRDefault="006A2B6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3B2CED">
        <w:rPr>
          <w:rFonts w:ascii="Times New Roman" w:hAnsi="Times New Roman"/>
          <w:b/>
          <w:i/>
          <w:color w:val="000000"/>
          <w:sz w:val="24"/>
          <w:szCs w:val="24"/>
        </w:rPr>
        <w:t>Noutatea</w:t>
      </w:r>
      <w:proofErr w:type="spellEnd"/>
      <w:r w:rsidRPr="003B2CE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3B2CED">
        <w:rPr>
          <w:rFonts w:ascii="Times New Roman" w:hAnsi="Times New Roman"/>
          <w:b/>
          <w:i/>
          <w:color w:val="000000"/>
          <w:sz w:val="24"/>
          <w:szCs w:val="24"/>
        </w:rPr>
        <w:t>zilei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2F55A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0F48E55F" w14:textId="6462E4C2" w:rsidR="000B1AB6" w:rsidRPr="009D2E8F" w:rsidRDefault="006A2B6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CED">
        <w:rPr>
          <w:rFonts w:ascii="Times New Roman" w:hAnsi="Times New Roman"/>
          <w:sz w:val="24"/>
          <w:szCs w:val="24"/>
        </w:rPr>
        <w:t>Copiii</w:t>
      </w:r>
      <w:proofErr w:type="spellEnd"/>
      <w:r w:rsidRPr="003B2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sunt </w:t>
      </w:r>
      <w:proofErr w:type="spellStart"/>
      <w:r>
        <w:rPr>
          <w:rFonts w:ascii="Times New Roman" w:hAnsi="Times New Roman"/>
          <w:sz w:val="24"/>
          <w:szCs w:val="24"/>
        </w:rPr>
        <w:t>invitați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CED">
        <w:rPr>
          <w:rFonts w:ascii="Times New Roman" w:hAnsi="Times New Roman"/>
          <w:sz w:val="24"/>
          <w:szCs w:val="24"/>
        </w:rPr>
        <w:t>descoper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CED">
        <w:rPr>
          <w:rFonts w:ascii="Times New Roman" w:hAnsi="Times New Roman"/>
          <w:sz w:val="24"/>
          <w:szCs w:val="24"/>
        </w:rPr>
        <w:t>în</w:t>
      </w:r>
      <w:proofErr w:type="spellEnd"/>
      <w:r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CED">
        <w:rPr>
          <w:rFonts w:ascii="Times New Roman" w:hAnsi="Times New Roman"/>
          <w:sz w:val="24"/>
          <w:szCs w:val="24"/>
        </w:rPr>
        <w:t>sala</w:t>
      </w:r>
      <w:proofErr w:type="spellEnd"/>
      <w:r w:rsidRPr="003B2C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2CED">
        <w:rPr>
          <w:rFonts w:ascii="Times New Roman" w:hAnsi="Times New Roman"/>
          <w:sz w:val="24"/>
          <w:szCs w:val="24"/>
        </w:rPr>
        <w:t>grupă</w:t>
      </w:r>
      <w:proofErr w:type="spellEnd"/>
      <w:r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55A4">
        <w:rPr>
          <w:rFonts w:ascii="Times New Roman" w:hAnsi="Times New Roman"/>
          <w:sz w:val="24"/>
          <w:szCs w:val="24"/>
        </w:rPr>
        <w:t>aceștia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descoperă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F55A4">
        <w:rPr>
          <w:rFonts w:ascii="Times New Roman" w:hAnsi="Times New Roman"/>
          <w:sz w:val="24"/>
          <w:szCs w:val="24"/>
        </w:rPr>
        <w:t>ușă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un sac </w:t>
      </w:r>
      <w:proofErr w:type="spellStart"/>
      <w:r w:rsidR="002F55A4">
        <w:rPr>
          <w:rFonts w:ascii="Times New Roman" w:hAnsi="Times New Roman"/>
          <w:sz w:val="24"/>
          <w:szCs w:val="24"/>
        </w:rPr>
        <w:t>încărcat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55A4">
        <w:rPr>
          <w:rFonts w:ascii="Times New Roman" w:hAnsi="Times New Roman"/>
          <w:sz w:val="24"/>
          <w:szCs w:val="24"/>
        </w:rPr>
        <w:t>În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sac se </w:t>
      </w:r>
      <w:proofErr w:type="spellStart"/>
      <w:r w:rsidR="002F55A4">
        <w:rPr>
          <w:rFonts w:ascii="Times New Roman" w:hAnsi="Times New Roman"/>
          <w:sz w:val="24"/>
          <w:szCs w:val="24"/>
        </w:rPr>
        <w:t>află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și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2F55A4">
        <w:rPr>
          <w:rFonts w:ascii="Times New Roman" w:hAnsi="Times New Roman"/>
          <w:sz w:val="24"/>
          <w:szCs w:val="24"/>
        </w:rPr>
        <w:t>scrisoare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2F55A4">
        <w:rPr>
          <w:rFonts w:ascii="Times New Roman" w:hAnsi="Times New Roman"/>
          <w:sz w:val="24"/>
          <w:szCs w:val="24"/>
        </w:rPr>
        <w:t>Moș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Nicolae </w:t>
      </w:r>
      <w:proofErr w:type="spellStart"/>
      <w:r w:rsidR="002F55A4">
        <w:rPr>
          <w:rFonts w:ascii="Times New Roman" w:hAnsi="Times New Roman"/>
          <w:sz w:val="24"/>
          <w:szCs w:val="24"/>
        </w:rPr>
        <w:t>în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F55A4">
        <w:rPr>
          <w:rFonts w:ascii="Times New Roman" w:hAnsi="Times New Roman"/>
          <w:sz w:val="24"/>
          <w:szCs w:val="24"/>
        </w:rPr>
        <w:t>acesta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îi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roagă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2F55A4">
        <w:rPr>
          <w:rFonts w:ascii="Times New Roman" w:hAnsi="Times New Roman"/>
          <w:sz w:val="24"/>
          <w:szCs w:val="24"/>
        </w:rPr>
        <w:t>copii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să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îl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ajute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să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denumească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jucăriile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din sac. El </w:t>
      </w:r>
      <w:proofErr w:type="spellStart"/>
      <w:r w:rsidR="002F55A4">
        <w:rPr>
          <w:rFonts w:ascii="Times New Roman" w:hAnsi="Times New Roman"/>
          <w:sz w:val="24"/>
          <w:szCs w:val="24"/>
        </w:rPr>
        <w:t>este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foarte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bătrân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și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2F55A4">
        <w:rPr>
          <w:rFonts w:ascii="Times New Roman" w:hAnsi="Times New Roman"/>
          <w:sz w:val="24"/>
          <w:szCs w:val="24"/>
        </w:rPr>
        <w:t>mai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știe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="002F55A4">
        <w:rPr>
          <w:rFonts w:ascii="Times New Roman" w:hAnsi="Times New Roman"/>
          <w:sz w:val="24"/>
          <w:szCs w:val="24"/>
        </w:rPr>
        <w:t>să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2F55A4">
        <w:rPr>
          <w:rFonts w:ascii="Times New Roman" w:hAnsi="Times New Roman"/>
          <w:sz w:val="24"/>
          <w:szCs w:val="24"/>
        </w:rPr>
        <w:t>așeze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copiilor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în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ghetuțe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55A4">
        <w:rPr>
          <w:rFonts w:ascii="Times New Roman" w:hAnsi="Times New Roman"/>
          <w:sz w:val="24"/>
          <w:szCs w:val="24"/>
        </w:rPr>
        <w:t>Pentru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a</w:t>
      </w:r>
      <w:r w:rsidR="00CB4207">
        <w:rPr>
          <w:rFonts w:ascii="Times New Roman" w:hAnsi="Times New Roman"/>
          <w:sz w:val="24"/>
          <w:szCs w:val="24"/>
        </w:rPr>
        <w:t>-</w:t>
      </w:r>
      <w:r w:rsidR="002F55A4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="002F55A4">
        <w:rPr>
          <w:rFonts w:ascii="Times New Roman" w:hAnsi="Times New Roman"/>
          <w:sz w:val="24"/>
          <w:szCs w:val="24"/>
        </w:rPr>
        <w:t>ajuta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207">
        <w:rPr>
          <w:rFonts w:ascii="Times New Roman" w:hAnsi="Times New Roman"/>
          <w:sz w:val="24"/>
          <w:szCs w:val="24"/>
        </w:rPr>
        <w:t>copiii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07">
        <w:rPr>
          <w:rFonts w:ascii="Times New Roman" w:hAnsi="Times New Roman"/>
          <w:sz w:val="24"/>
          <w:szCs w:val="24"/>
        </w:rPr>
        <w:t>trebuie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07">
        <w:rPr>
          <w:rFonts w:ascii="Times New Roman" w:hAnsi="Times New Roman"/>
          <w:sz w:val="24"/>
          <w:szCs w:val="24"/>
        </w:rPr>
        <w:t>să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rezolve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mai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multe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sarcini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F55A4">
        <w:rPr>
          <w:rFonts w:ascii="Times New Roman" w:hAnsi="Times New Roman"/>
          <w:sz w:val="24"/>
          <w:szCs w:val="24"/>
        </w:rPr>
        <w:t>lucru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. </w:t>
      </w:r>
      <w:r w:rsidR="00CB4207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CB4207">
        <w:rPr>
          <w:rFonts w:ascii="Times New Roman" w:hAnsi="Times New Roman"/>
          <w:sz w:val="24"/>
          <w:szCs w:val="24"/>
        </w:rPr>
        <w:t>centrul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07">
        <w:rPr>
          <w:rFonts w:ascii="Times New Roman" w:hAnsi="Times New Roman"/>
          <w:sz w:val="24"/>
          <w:szCs w:val="24"/>
        </w:rPr>
        <w:t>Bibliotecă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vor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realiza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activitatea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F55A4">
        <w:rPr>
          <w:rFonts w:ascii="Times New Roman" w:hAnsi="Times New Roman"/>
          <w:sz w:val="24"/>
          <w:szCs w:val="24"/>
        </w:rPr>
        <w:t>educare</w:t>
      </w:r>
      <w:r w:rsidR="00CB4207">
        <w:rPr>
          <w:rFonts w:ascii="Times New Roman" w:hAnsi="Times New Roman"/>
          <w:sz w:val="24"/>
          <w:szCs w:val="24"/>
        </w:rPr>
        <w:t>a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07">
        <w:rPr>
          <w:rFonts w:ascii="Times New Roman" w:hAnsi="Times New Roman"/>
          <w:sz w:val="24"/>
          <w:szCs w:val="24"/>
        </w:rPr>
        <w:t>limbajului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207">
        <w:rPr>
          <w:rFonts w:ascii="Times New Roman" w:hAnsi="Times New Roman"/>
          <w:sz w:val="24"/>
          <w:szCs w:val="24"/>
        </w:rPr>
        <w:t>unde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07">
        <w:rPr>
          <w:rFonts w:ascii="Times New Roman" w:hAnsi="Times New Roman"/>
          <w:sz w:val="24"/>
          <w:szCs w:val="24"/>
        </w:rPr>
        <w:t>vor</w:t>
      </w:r>
      <w:proofErr w:type="spellEnd"/>
      <w:r w:rsidR="00CB4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07">
        <w:rPr>
          <w:rFonts w:ascii="Times New Roman" w:hAnsi="Times New Roman"/>
          <w:sz w:val="24"/>
          <w:szCs w:val="24"/>
        </w:rPr>
        <w:t>desfășura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5A4">
        <w:rPr>
          <w:rFonts w:ascii="Times New Roman" w:hAnsi="Times New Roman"/>
          <w:sz w:val="24"/>
          <w:szCs w:val="24"/>
        </w:rPr>
        <w:t>jocul</w:t>
      </w:r>
      <w:proofErr w:type="spellEnd"/>
      <w:r w:rsidR="002F55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5A4">
        <w:rPr>
          <w:rFonts w:ascii="Times New Roman" w:hAnsi="Times New Roman"/>
          <w:sz w:val="24"/>
          <w:szCs w:val="24"/>
        </w:rPr>
        <w:t xml:space="preserve">didactic </w:t>
      </w:r>
      <w:r w:rsidR="00CB4207">
        <w:rPr>
          <w:rFonts w:ascii="Times New Roman" w:hAnsi="Times New Roman"/>
          <w:sz w:val="24"/>
          <w:szCs w:val="24"/>
        </w:rPr>
        <w:t>,,</w:t>
      </w:r>
      <w:proofErr w:type="spellStart"/>
      <w:r w:rsidR="00CB4207">
        <w:rPr>
          <w:rFonts w:ascii="Times New Roman" w:hAnsi="Times New Roman"/>
          <w:b/>
          <w:bCs/>
          <w:i/>
          <w:iCs/>
          <w:sz w:val="24"/>
          <w:szCs w:val="24"/>
        </w:rPr>
        <w:t>Sacul</w:t>
      </w:r>
      <w:proofErr w:type="spellEnd"/>
      <w:proofErr w:type="gramEnd"/>
      <w:r w:rsidR="00CB4207">
        <w:rPr>
          <w:rFonts w:ascii="Times New Roman" w:hAnsi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="00CB4207">
        <w:rPr>
          <w:rFonts w:ascii="Times New Roman" w:hAnsi="Times New Roman"/>
          <w:b/>
          <w:bCs/>
          <w:i/>
          <w:iCs/>
          <w:sz w:val="24"/>
          <w:szCs w:val="24"/>
        </w:rPr>
        <w:t>surprize</w:t>
      </w:r>
      <w:proofErr w:type="spellEnd"/>
      <w:r w:rsidR="00CB4207">
        <w:rPr>
          <w:rFonts w:ascii="Times New Roman" w:hAnsi="Times New Roman"/>
          <w:b/>
          <w:bCs/>
          <w:i/>
          <w:iCs/>
          <w:sz w:val="24"/>
          <w:szCs w:val="24"/>
        </w:rPr>
        <w:t>!</w:t>
      </w:r>
      <w:r w:rsidR="00CB4207" w:rsidRPr="00CB4207">
        <w:rPr>
          <w:rFonts w:ascii="Times New Roman" w:hAnsi="Times New Roman"/>
          <w:bCs/>
          <w:i/>
          <w:iCs/>
          <w:sz w:val="24"/>
          <w:szCs w:val="24"/>
        </w:rPr>
        <w:t>”</w:t>
      </w:r>
      <w:r w:rsidR="00CB4207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0B1AB6" w:rsidRPr="00CB420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B1AB6" w:rsidRPr="000B1AB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B1AB6">
        <w:rPr>
          <w:rFonts w:ascii="Times New Roman" w:hAnsi="Times New Roman"/>
          <w:sz w:val="24"/>
          <w:szCs w:val="24"/>
        </w:rPr>
        <w:t>având</w:t>
      </w:r>
      <w:proofErr w:type="spellEnd"/>
      <w:r w:rsidR="000B1AB6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="000B1AB6" w:rsidRPr="008540D2">
        <w:rPr>
          <w:rFonts w:ascii="Times New Roman" w:hAnsi="Times New Roman"/>
          <w:b/>
          <w:bCs/>
          <w:sz w:val="24"/>
          <w:szCs w:val="24"/>
        </w:rPr>
        <w:t>sarcină</w:t>
      </w:r>
      <w:proofErr w:type="spellEnd"/>
      <w:r w:rsidR="000B1AB6" w:rsidRPr="000B1A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b/>
          <w:bCs/>
          <w:sz w:val="24"/>
          <w:szCs w:val="24"/>
        </w:rPr>
        <w:t>didactică</w:t>
      </w:r>
      <w:proofErr w:type="spellEnd"/>
      <w:r w:rsidR="009D2E8F" w:rsidRPr="009D2E8F">
        <w:rPr>
          <w:rFonts w:ascii="Times New Roman" w:hAnsi="Times New Roman"/>
          <w:sz w:val="24"/>
          <w:szCs w:val="24"/>
        </w:rPr>
        <w:t>:</w:t>
      </w:r>
      <w:r w:rsidR="009D2E8F" w:rsidRPr="009D2E8F">
        <w:t xml:space="preserve"> </w:t>
      </w:r>
      <w:proofErr w:type="spellStart"/>
      <w:r w:rsidR="009D2E8F">
        <w:rPr>
          <w:rFonts w:ascii="Times New Roman" w:hAnsi="Times New Roman"/>
          <w:sz w:val="24"/>
          <w:szCs w:val="24"/>
        </w:rPr>
        <w:t>d</w:t>
      </w:r>
      <w:r w:rsidR="009D2E8F" w:rsidRPr="009D2E8F">
        <w:rPr>
          <w:rFonts w:ascii="Times New Roman" w:hAnsi="Times New Roman"/>
          <w:sz w:val="24"/>
          <w:szCs w:val="24"/>
        </w:rPr>
        <w:t>enumirea</w:t>
      </w:r>
      <w:proofErr w:type="spellEnd"/>
      <w:r w:rsidR="009D2E8F" w:rsidRPr="009D2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E8F" w:rsidRPr="009D2E8F">
        <w:rPr>
          <w:rFonts w:ascii="Times New Roman" w:hAnsi="Times New Roman"/>
          <w:sz w:val="24"/>
          <w:szCs w:val="24"/>
        </w:rPr>
        <w:t>obiectului</w:t>
      </w:r>
      <w:proofErr w:type="spellEnd"/>
      <w:r w:rsidR="009D2E8F" w:rsidRPr="009D2E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E8F" w:rsidRPr="009D2E8F">
        <w:rPr>
          <w:rFonts w:ascii="Times New Roman" w:hAnsi="Times New Roman"/>
          <w:sz w:val="24"/>
          <w:szCs w:val="24"/>
        </w:rPr>
        <w:t>desparțirea</w:t>
      </w:r>
      <w:proofErr w:type="spellEnd"/>
      <w:r w:rsidR="009D2E8F" w:rsidRPr="009D2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E8F" w:rsidRPr="009D2E8F">
        <w:rPr>
          <w:rFonts w:ascii="Times New Roman" w:hAnsi="Times New Roman"/>
          <w:sz w:val="24"/>
          <w:szCs w:val="24"/>
        </w:rPr>
        <w:t>cuvântului</w:t>
      </w:r>
      <w:proofErr w:type="spellEnd"/>
      <w:r w:rsidR="009D2E8F" w:rsidRPr="009D2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E8F" w:rsidRPr="009D2E8F">
        <w:rPr>
          <w:rFonts w:ascii="Times New Roman" w:hAnsi="Times New Roman"/>
          <w:sz w:val="24"/>
          <w:szCs w:val="24"/>
        </w:rPr>
        <w:t>în</w:t>
      </w:r>
      <w:proofErr w:type="spellEnd"/>
      <w:r w:rsidR="009D2E8F" w:rsidRPr="009D2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E8F" w:rsidRPr="009D2E8F">
        <w:rPr>
          <w:rFonts w:ascii="Times New Roman" w:hAnsi="Times New Roman"/>
          <w:sz w:val="24"/>
          <w:szCs w:val="24"/>
        </w:rPr>
        <w:t>sila</w:t>
      </w:r>
      <w:r w:rsidR="008540D2">
        <w:rPr>
          <w:rFonts w:ascii="Times New Roman" w:hAnsi="Times New Roman"/>
          <w:sz w:val="24"/>
          <w:szCs w:val="24"/>
        </w:rPr>
        <w:t>be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0D2">
        <w:rPr>
          <w:rFonts w:ascii="Times New Roman" w:hAnsi="Times New Roman"/>
          <w:sz w:val="24"/>
          <w:szCs w:val="24"/>
        </w:rPr>
        <w:t>identificarea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0D2">
        <w:rPr>
          <w:rFonts w:ascii="Times New Roman" w:hAnsi="Times New Roman"/>
          <w:sz w:val="24"/>
          <w:szCs w:val="24"/>
        </w:rPr>
        <w:t>sunetului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0D2">
        <w:rPr>
          <w:rFonts w:ascii="Times New Roman" w:hAnsi="Times New Roman"/>
          <w:sz w:val="24"/>
          <w:szCs w:val="24"/>
        </w:rPr>
        <w:t>inițial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0D2">
        <w:rPr>
          <w:rFonts w:ascii="Times New Roman" w:hAnsi="Times New Roman"/>
          <w:sz w:val="24"/>
          <w:szCs w:val="24"/>
        </w:rPr>
        <w:t>formulare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540D2">
        <w:rPr>
          <w:rFonts w:ascii="Times New Roman" w:hAnsi="Times New Roman"/>
          <w:sz w:val="24"/>
          <w:szCs w:val="24"/>
        </w:rPr>
        <w:t>propoziții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0D2">
        <w:rPr>
          <w:rFonts w:ascii="Times New Roman" w:hAnsi="Times New Roman"/>
          <w:sz w:val="24"/>
          <w:szCs w:val="24"/>
        </w:rPr>
        <w:t>reprezentarea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0D2">
        <w:rPr>
          <w:rFonts w:ascii="Times New Roman" w:hAnsi="Times New Roman"/>
          <w:sz w:val="24"/>
          <w:szCs w:val="24"/>
        </w:rPr>
        <w:t>grafică</w:t>
      </w:r>
      <w:proofErr w:type="spellEnd"/>
      <w:r w:rsidR="008540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540D2">
        <w:rPr>
          <w:rFonts w:ascii="Times New Roman" w:hAnsi="Times New Roman"/>
          <w:sz w:val="24"/>
          <w:szCs w:val="24"/>
        </w:rPr>
        <w:t>propoziț</w:t>
      </w:r>
      <w:r w:rsidR="009D2E8F" w:rsidRPr="009D2E8F">
        <w:rPr>
          <w:rFonts w:ascii="Times New Roman" w:hAnsi="Times New Roman"/>
          <w:sz w:val="24"/>
          <w:szCs w:val="24"/>
        </w:rPr>
        <w:t>iei</w:t>
      </w:r>
      <w:proofErr w:type="spellEnd"/>
      <w:r w:rsidR="009D2E8F" w:rsidRPr="009D2E8F">
        <w:rPr>
          <w:rFonts w:ascii="Times New Roman" w:hAnsi="Times New Roman"/>
          <w:sz w:val="24"/>
          <w:szCs w:val="24"/>
        </w:rPr>
        <w:t>.</w:t>
      </w:r>
    </w:p>
    <w:p w14:paraId="7035516D" w14:textId="232C4B66" w:rsidR="000B1AB6" w:rsidRPr="000B1AB6" w:rsidRDefault="00C24C2F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Prezentarea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regulilor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jocului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</w:t>
      </w:r>
      <w:r w:rsidR="000B1AB6" w:rsidRPr="000B1AB6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0B1AB6" w:rsidRPr="000B1AB6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0B1AB6" w:rsidRPr="000B1AB6">
        <w:rPr>
          <w:rFonts w:ascii="Times New Roman" w:hAnsi="Times New Roman"/>
          <w:b/>
          <w:bCs/>
          <w:sz w:val="24"/>
          <w:szCs w:val="24"/>
        </w:rPr>
        <w:t>modului</w:t>
      </w:r>
      <w:proofErr w:type="spellEnd"/>
      <w:r w:rsidR="000B1AB6" w:rsidRPr="000B1AB6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0B1AB6" w:rsidRPr="000B1AB6">
        <w:rPr>
          <w:rFonts w:ascii="Times New Roman" w:hAnsi="Times New Roman"/>
          <w:b/>
          <w:bCs/>
          <w:sz w:val="24"/>
          <w:szCs w:val="24"/>
        </w:rPr>
        <w:t>desfăşurare</w:t>
      </w:r>
      <w:proofErr w:type="spellEnd"/>
      <w:r w:rsidR="000B1AB6" w:rsidRPr="000B1AB6">
        <w:rPr>
          <w:rFonts w:ascii="Times New Roman" w:hAnsi="Times New Roman"/>
          <w:b/>
          <w:bCs/>
          <w:sz w:val="24"/>
          <w:szCs w:val="24"/>
        </w:rPr>
        <w:t>:</w:t>
      </w:r>
      <w:r w:rsidR="000B1AB6" w:rsidRPr="000B1A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Copiii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vor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așezați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scaune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în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semicerc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,  pe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fundalul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unei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melodii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sacul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surprize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va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plimbat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către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copii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mână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în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mân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la cine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melodia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să-ș</w:t>
      </w:r>
      <w:r w:rsidR="000B1AB6" w:rsidRPr="000B1AB6">
        <w:rPr>
          <w:rFonts w:ascii="Times New Roman" w:hAnsi="Times New Roman"/>
          <w:sz w:val="24"/>
          <w:szCs w:val="24"/>
        </w:rPr>
        <w:t>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aleagă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cadou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identifice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cuvântul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corespunzător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jucăriei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-l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despartă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în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silabe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identifice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sunetul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cu care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începe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cuvântul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, un alt </w:t>
      </w:r>
      <w:proofErr w:type="spellStart"/>
      <w:r>
        <w:rPr>
          <w:rFonts w:ascii="Times New Roman" w:hAnsi="Times New Roman"/>
          <w:sz w:val="24"/>
          <w:szCs w:val="24"/>
        </w:rPr>
        <w:t>copil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formuleze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propoziție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simplă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acel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cuvânt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Dacă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răspund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0D2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rect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>
        <w:rPr>
          <w:rFonts w:ascii="Times New Roman" w:hAnsi="Times New Roman"/>
          <w:sz w:val="24"/>
          <w:szCs w:val="24"/>
        </w:rPr>
        <w:t>copii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vor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aplaudați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și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vor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primi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drept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recompensă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emoticoane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dacă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nu,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vor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ajutați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de un alt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copil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>.</w:t>
      </w:r>
      <w:r w:rsid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>
        <w:rPr>
          <w:rFonts w:ascii="Times New Roman" w:hAnsi="Times New Roman"/>
          <w:sz w:val="24"/>
          <w:szCs w:val="24"/>
        </w:rPr>
        <w:t>P</w:t>
      </w:r>
      <w:r w:rsidR="000B1AB6" w:rsidRPr="000B1AB6">
        <w:rPr>
          <w:rFonts w:ascii="Times New Roman" w:hAnsi="Times New Roman"/>
          <w:sz w:val="24"/>
          <w:szCs w:val="24"/>
        </w:rPr>
        <w:t>entru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verificarea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înţelegerii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regulilor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către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copii</w:t>
      </w:r>
      <w:proofErr w:type="spellEnd"/>
      <w:r w:rsidR="000B1AB6">
        <w:rPr>
          <w:rFonts w:ascii="Times New Roman" w:hAnsi="Times New Roman"/>
          <w:sz w:val="24"/>
          <w:szCs w:val="24"/>
        </w:rPr>
        <w:t xml:space="preserve"> s</w:t>
      </w:r>
      <w:r w:rsidR="000B1AB6" w:rsidRPr="000B1AB6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va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desfăşura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0B1AB6" w:rsidRPr="000B1AB6">
        <w:rPr>
          <w:rFonts w:ascii="Times New Roman" w:hAnsi="Times New Roman"/>
          <w:b/>
          <w:bCs/>
          <w:sz w:val="24"/>
          <w:szCs w:val="24"/>
        </w:rPr>
        <w:t>joc</w:t>
      </w:r>
      <w:proofErr w:type="spellEnd"/>
      <w:r w:rsidR="000B1AB6" w:rsidRPr="000B1AB6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0B1AB6" w:rsidRPr="000B1AB6">
        <w:rPr>
          <w:rFonts w:ascii="Times New Roman" w:hAnsi="Times New Roman"/>
          <w:b/>
          <w:bCs/>
          <w:sz w:val="24"/>
          <w:szCs w:val="24"/>
        </w:rPr>
        <w:t>probă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>.</w:t>
      </w:r>
    </w:p>
    <w:p w14:paraId="0460C98C" w14:textId="29F9F6AF" w:rsidR="005E39BE" w:rsidRDefault="005E39BE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Elementele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joc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surpriza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mânuirea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aplauze</w:t>
      </w:r>
      <w:proofErr w:type="spellEnd"/>
      <w:r w:rsidR="00766586">
        <w:rPr>
          <w:rFonts w:ascii="Times New Roman" w:hAnsi="Times New Roman"/>
          <w:sz w:val="24"/>
          <w:szCs w:val="24"/>
        </w:rPr>
        <w:t>, recompense.</w:t>
      </w:r>
    </w:p>
    <w:p w14:paraId="4881C486" w14:textId="1020ACF8" w:rsidR="000B1AB6" w:rsidRPr="000B1AB6" w:rsidRDefault="000B1AB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1AB6">
        <w:rPr>
          <w:rFonts w:ascii="Times New Roman" w:hAnsi="Times New Roman"/>
          <w:b/>
          <w:bCs/>
          <w:sz w:val="24"/>
          <w:szCs w:val="24"/>
        </w:rPr>
        <w:t>Desfăşurarea</w:t>
      </w:r>
      <w:proofErr w:type="spellEnd"/>
      <w:r w:rsidRPr="000B1A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b/>
          <w:bCs/>
          <w:sz w:val="24"/>
          <w:szCs w:val="24"/>
        </w:rPr>
        <w:t>propriu-zisă</w:t>
      </w:r>
      <w:proofErr w:type="spellEnd"/>
      <w:r w:rsidRPr="000B1AB6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0B1AB6">
        <w:rPr>
          <w:rFonts w:ascii="Times New Roman" w:hAnsi="Times New Roman"/>
          <w:b/>
          <w:bCs/>
          <w:sz w:val="24"/>
          <w:szCs w:val="24"/>
        </w:rPr>
        <w:t>jocului</w:t>
      </w:r>
      <w:proofErr w:type="spellEnd"/>
      <w:r w:rsidRPr="000B1AB6">
        <w:rPr>
          <w:rFonts w:ascii="Times New Roman" w:hAnsi="Times New Roman"/>
          <w:b/>
          <w:bCs/>
          <w:sz w:val="24"/>
          <w:szCs w:val="24"/>
        </w:rPr>
        <w:t>:</w:t>
      </w:r>
    </w:p>
    <w:p w14:paraId="355D2152" w14:textId="77777777" w:rsidR="000B1AB6" w:rsidRPr="000B1AB6" w:rsidRDefault="000B1AB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AB6">
        <w:rPr>
          <w:rFonts w:ascii="Times New Roman" w:hAnsi="Times New Roman"/>
          <w:sz w:val="24"/>
          <w:szCs w:val="24"/>
        </w:rPr>
        <w:t>Varianta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1 - </w:t>
      </w:r>
      <w:proofErr w:type="spellStart"/>
      <w:r w:rsidRPr="000B1AB6">
        <w:rPr>
          <w:rFonts w:ascii="Times New Roman" w:hAnsi="Times New Roman"/>
          <w:sz w:val="24"/>
          <w:szCs w:val="24"/>
        </w:rPr>
        <w:t>identifică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cuvântul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și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-l </w:t>
      </w:r>
      <w:proofErr w:type="spellStart"/>
      <w:r w:rsidRPr="000B1AB6">
        <w:rPr>
          <w:rFonts w:ascii="Times New Roman" w:hAnsi="Times New Roman"/>
          <w:sz w:val="24"/>
          <w:szCs w:val="24"/>
        </w:rPr>
        <w:t>desparte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în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silabe</w:t>
      </w:r>
      <w:proofErr w:type="spellEnd"/>
      <w:r w:rsidRPr="000B1AB6">
        <w:rPr>
          <w:rFonts w:ascii="Times New Roman" w:hAnsi="Times New Roman"/>
          <w:sz w:val="24"/>
          <w:szCs w:val="24"/>
        </w:rPr>
        <w:t>;</w:t>
      </w:r>
    </w:p>
    <w:p w14:paraId="50D41C0F" w14:textId="77777777" w:rsidR="000B1AB6" w:rsidRPr="000B1AB6" w:rsidRDefault="000B1AB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AB6">
        <w:rPr>
          <w:rFonts w:ascii="Times New Roman" w:hAnsi="Times New Roman"/>
          <w:sz w:val="24"/>
          <w:szCs w:val="24"/>
        </w:rPr>
        <w:t>Varianta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2 - </w:t>
      </w:r>
      <w:proofErr w:type="spellStart"/>
      <w:r w:rsidRPr="000B1AB6">
        <w:rPr>
          <w:rFonts w:ascii="Times New Roman" w:hAnsi="Times New Roman"/>
          <w:sz w:val="24"/>
          <w:szCs w:val="24"/>
        </w:rPr>
        <w:t>identifică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sunetul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cu care </w:t>
      </w:r>
      <w:proofErr w:type="spellStart"/>
      <w:r w:rsidRPr="000B1AB6">
        <w:rPr>
          <w:rFonts w:ascii="Times New Roman" w:hAnsi="Times New Roman"/>
          <w:sz w:val="24"/>
          <w:szCs w:val="24"/>
        </w:rPr>
        <w:t>începe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cuvântul</w:t>
      </w:r>
      <w:proofErr w:type="spellEnd"/>
      <w:r w:rsidRPr="000B1AB6">
        <w:rPr>
          <w:rFonts w:ascii="Times New Roman" w:hAnsi="Times New Roman"/>
          <w:sz w:val="24"/>
          <w:szCs w:val="24"/>
        </w:rPr>
        <w:t>;</w:t>
      </w:r>
    </w:p>
    <w:p w14:paraId="74453A0C" w14:textId="77777777" w:rsidR="000B1AB6" w:rsidRPr="000B1AB6" w:rsidRDefault="000B1AB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AB6">
        <w:rPr>
          <w:rFonts w:ascii="Times New Roman" w:hAnsi="Times New Roman"/>
          <w:sz w:val="24"/>
          <w:szCs w:val="24"/>
        </w:rPr>
        <w:t>Varianta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3 - </w:t>
      </w:r>
      <w:proofErr w:type="spellStart"/>
      <w:r w:rsidRPr="000B1AB6">
        <w:rPr>
          <w:rFonts w:ascii="Times New Roman" w:hAnsi="Times New Roman"/>
          <w:sz w:val="24"/>
          <w:szCs w:val="24"/>
        </w:rPr>
        <w:t>formulează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B1AB6">
        <w:rPr>
          <w:rFonts w:ascii="Times New Roman" w:hAnsi="Times New Roman"/>
          <w:sz w:val="24"/>
          <w:szCs w:val="24"/>
        </w:rPr>
        <w:t>propoziție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simplă</w:t>
      </w:r>
      <w:proofErr w:type="spellEnd"/>
      <w:r w:rsidRPr="000B1AB6">
        <w:rPr>
          <w:rFonts w:ascii="Times New Roman" w:hAnsi="Times New Roman"/>
          <w:sz w:val="24"/>
          <w:szCs w:val="24"/>
        </w:rPr>
        <w:t>;</w:t>
      </w:r>
    </w:p>
    <w:p w14:paraId="1ED0CCF5" w14:textId="77777777" w:rsidR="000B1AB6" w:rsidRPr="000B1AB6" w:rsidRDefault="000B1AB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AB6">
        <w:rPr>
          <w:rFonts w:ascii="Times New Roman" w:hAnsi="Times New Roman"/>
          <w:sz w:val="24"/>
          <w:szCs w:val="24"/>
        </w:rPr>
        <w:t>Varianta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4 - </w:t>
      </w:r>
      <w:proofErr w:type="spellStart"/>
      <w:r w:rsidRPr="000B1AB6">
        <w:rPr>
          <w:rFonts w:ascii="Times New Roman" w:hAnsi="Times New Roman"/>
          <w:sz w:val="24"/>
          <w:szCs w:val="24"/>
        </w:rPr>
        <w:t>reprezintă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grafic</w:t>
      </w:r>
      <w:proofErr w:type="spellEnd"/>
      <w:r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B6">
        <w:rPr>
          <w:rFonts w:ascii="Times New Roman" w:hAnsi="Times New Roman"/>
          <w:sz w:val="24"/>
          <w:szCs w:val="24"/>
        </w:rPr>
        <w:t>propoziția</w:t>
      </w:r>
      <w:proofErr w:type="spellEnd"/>
      <w:r w:rsidRPr="000B1AB6">
        <w:rPr>
          <w:rFonts w:ascii="Times New Roman" w:hAnsi="Times New Roman"/>
          <w:sz w:val="24"/>
          <w:szCs w:val="24"/>
        </w:rPr>
        <w:t>.</w:t>
      </w:r>
    </w:p>
    <w:p w14:paraId="7D48AC39" w14:textId="654B2F0F" w:rsidR="005E4DA5" w:rsidRDefault="000F7E09" w:rsidP="00766586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proofErr w:type="spellStart"/>
      <w:r w:rsidR="000B1AB6" w:rsidRPr="000B1AB6">
        <w:rPr>
          <w:rFonts w:ascii="Times New Roman" w:hAnsi="Times New Roman"/>
          <w:b/>
          <w:bCs/>
          <w:sz w:val="24"/>
          <w:szCs w:val="24"/>
        </w:rPr>
        <w:t>Complicarea</w:t>
      </w:r>
      <w:proofErr w:type="spellEnd"/>
      <w:r w:rsidR="000B1AB6" w:rsidRPr="000B1A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b/>
          <w:bCs/>
          <w:sz w:val="24"/>
          <w:szCs w:val="24"/>
        </w:rPr>
        <w:t>jocului</w:t>
      </w:r>
      <w:proofErr w:type="spellEnd"/>
      <w:r w:rsidR="000B1AB6" w:rsidRPr="000B1AB6">
        <w:rPr>
          <w:rFonts w:ascii="Times New Roman" w:hAnsi="Times New Roman"/>
          <w:b/>
          <w:bCs/>
          <w:sz w:val="24"/>
          <w:szCs w:val="24"/>
        </w:rPr>
        <w:t>:</w:t>
      </w:r>
      <w:r w:rsidR="001D0E41" w:rsidRP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va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1D0E41">
        <w:rPr>
          <w:rFonts w:ascii="Times New Roman" w:hAnsi="Times New Roman"/>
          <w:sz w:val="24"/>
          <w:szCs w:val="24"/>
        </w:rPr>
        <w:t>realizată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prin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ridicarea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unor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jetoane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D0E41">
        <w:rPr>
          <w:rFonts w:ascii="Times New Roman" w:hAnsi="Times New Roman"/>
          <w:sz w:val="24"/>
          <w:szCs w:val="24"/>
        </w:rPr>
        <w:t>cifre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(1,2,3,4),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când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educatoarea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va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ridica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jetonul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0B1AB6" w:rsidRPr="000B1AB6">
        <w:rPr>
          <w:rFonts w:ascii="Times New Roman" w:hAnsi="Times New Roman"/>
          <w:sz w:val="24"/>
          <w:szCs w:val="24"/>
        </w:rPr>
        <w:t>cifra</w:t>
      </w:r>
      <w:proofErr w:type="spellEnd"/>
      <w:r w:rsidR="000B1AB6" w:rsidRPr="000B1AB6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1D0E41">
        <w:rPr>
          <w:rFonts w:ascii="Times New Roman" w:hAnsi="Times New Roman"/>
          <w:sz w:val="24"/>
          <w:szCs w:val="24"/>
        </w:rPr>
        <w:t>copiii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care a</w:t>
      </w:r>
      <w:r w:rsidR="00C24C2F">
        <w:rPr>
          <w:rFonts w:ascii="Times New Roman" w:hAnsi="Times New Roman"/>
          <w:sz w:val="24"/>
          <w:szCs w:val="24"/>
        </w:rPr>
        <w:t>u</w:t>
      </w:r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prenumele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 w:rsidR="001D0E41">
        <w:rPr>
          <w:rFonts w:ascii="Times New Roman" w:hAnsi="Times New Roman"/>
          <w:sz w:val="24"/>
          <w:szCs w:val="24"/>
        </w:rPr>
        <w:t>dintr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-o </w:t>
      </w:r>
      <w:proofErr w:type="spellStart"/>
      <w:r w:rsidR="001D0E41">
        <w:rPr>
          <w:rFonts w:ascii="Times New Roman" w:hAnsi="Times New Roman"/>
          <w:sz w:val="24"/>
          <w:szCs w:val="24"/>
        </w:rPr>
        <w:t>singură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C2F">
        <w:rPr>
          <w:rFonts w:ascii="Times New Roman" w:hAnsi="Times New Roman"/>
          <w:sz w:val="24"/>
          <w:szCs w:val="24"/>
        </w:rPr>
        <w:t>silabă</w:t>
      </w:r>
      <w:proofErr w:type="spellEnd"/>
      <w:r w:rsidR="00C24C2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24C2F">
        <w:rPr>
          <w:rFonts w:ascii="Times New Roman" w:hAnsi="Times New Roman"/>
          <w:sz w:val="24"/>
          <w:szCs w:val="24"/>
        </w:rPr>
        <w:t>vor</w:t>
      </w:r>
      <w:proofErr w:type="spellEnd"/>
      <w:r w:rsidR="00C2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C2F">
        <w:rPr>
          <w:rFonts w:ascii="Times New Roman" w:hAnsi="Times New Roman"/>
          <w:sz w:val="24"/>
          <w:szCs w:val="24"/>
        </w:rPr>
        <w:t>ridica</w:t>
      </w:r>
      <w:proofErr w:type="spellEnd"/>
      <w:r w:rsidR="00C24C2F">
        <w:rPr>
          <w:rFonts w:ascii="Times New Roman" w:hAnsi="Times New Roman"/>
          <w:sz w:val="24"/>
          <w:szCs w:val="24"/>
        </w:rPr>
        <w:t xml:space="preserve"> de pe </w:t>
      </w:r>
      <w:proofErr w:type="spellStart"/>
      <w:r w:rsidR="00C24C2F">
        <w:rPr>
          <w:rFonts w:ascii="Times New Roman" w:hAnsi="Times New Roman"/>
          <w:sz w:val="24"/>
          <w:szCs w:val="24"/>
        </w:rPr>
        <w:t>scăunel</w:t>
      </w:r>
      <w:proofErr w:type="spellEnd"/>
      <w:r w:rsidR="00C24C2F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="00C24C2F">
        <w:rPr>
          <w:rFonts w:ascii="Times New Roman" w:hAnsi="Times New Roman"/>
          <w:sz w:val="24"/>
          <w:szCs w:val="24"/>
        </w:rPr>
        <w:t>fel</w:t>
      </w:r>
      <w:proofErr w:type="spellEnd"/>
      <w:r w:rsidR="00C24C2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24C2F">
        <w:rPr>
          <w:rFonts w:ascii="Times New Roman" w:hAnsi="Times New Roman"/>
          <w:sz w:val="24"/>
          <w:szCs w:val="24"/>
        </w:rPr>
        <w:t>procedează</w:t>
      </w:r>
      <w:proofErr w:type="spellEnd"/>
      <w:r w:rsidR="00C2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C2F">
        <w:rPr>
          <w:rFonts w:ascii="Times New Roman" w:hAnsi="Times New Roman"/>
          <w:sz w:val="24"/>
          <w:szCs w:val="24"/>
        </w:rPr>
        <w:t>ș</w:t>
      </w:r>
      <w:r w:rsidR="001D0E41">
        <w:rPr>
          <w:rFonts w:ascii="Times New Roman" w:hAnsi="Times New Roman"/>
          <w:sz w:val="24"/>
          <w:szCs w:val="24"/>
        </w:rPr>
        <w:t>i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D0E41">
        <w:rPr>
          <w:rFonts w:ascii="Times New Roman" w:hAnsi="Times New Roman"/>
          <w:sz w:val="24"/>
          <w:szCs w:val="24"/>
        </w:rPr>
        <w:t>celelalte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E41">
        <w:rPr>
          <w:rFonts w:ascii="Times New Roman" w:hAnsi="Times New Roman"/>
          <w:sz w:val="24"/>
          <w:szCs w:val="24"/>
        </w:rPr>
        <w:t>jetoane</w:t>
      </w:r>
      <w:proofErr w:type="spellEnd"/>
      <w:r w:rsidR="001D0E41">
        <w:rPr>
          <w:rFonts w:ascii="Times New Roman" w:hAnsi="Times New Roman"/>
          <w:sz w:val="24"/>
          <w:szCs w:val="24"/>
        </w:rPr>
        <w:t xml:space="preserve">. </w:t>
      </w:r>
    </w:p>
    <w:p w14:paraId="551DAA89" w14:textId="6DAAFD9D" w:rsidR="006A2B66" w:rsidRDefault="000F7E09" w:rsidP="000F7E09">
      <w:pPr>
        <w:spacing w:after="0" w:line="312" w:lineRule="auto"/>
        <w:ind w:left="567"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038A0">
        <w:rPr>
          <w:rFonts w:ascii="Times New Roman" w:hAnsi="Times New Roman"/>
          <w:sz w:val="24"/>
          <w:szCs w:val="24"/>
        </w:rPr>
        <w:t>Subliniind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faptul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că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atunci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câ</w:t>
      </w:r>
      <w:r w:rsidR="006A2B66">
        <w:rPr>
          <w:rFonts w:ascii="Times New Roman" w:hAnsi="Times New Roman"/>
          <w:sz w:val="24"/>
          <w:szCs w:val="24"/>
        </w:rPr>
        <w:t>nd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s</w:t>
      </w:r>
      <w:r w:rsidR="00F038A0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F038A0">
        <w:rPr>
          <w:rFonts w:ascii="Times New Roman" w:hAnsi="Times New Roman"/>
          <w:sz w:val="24"/>
          <w:szCs w:val="24"/>
        </w:rPr>
        <w:t>pleacă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la drum, </w:t>
      </w:r>
      <w:proofErr w:type="spellStart"/>
      <w:r w:rsidR="00F038A0">
        <w:rPr>
          <w:rFonts w:ascii="Times New Roman" w:hAnsi="Times New Roman"/>
          <w:sz w:val="24"/>
          <w:szCs w:val="24"/>
        </w:rPr>
        <w:t>este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nevoie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să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A2B66">
        <w:rPr>
          <w:rFonts w:ascii="Times New Roman" w:hAnsi="Times New Roman"/>
          <w:sz w:val="24"/>
          <w:szCs w:val="24"/>
        </w:rPr>
        <w:t>respecte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reguli, se </w:t>
      </w:r>
      <w:proofErr w:type="spellStart"/>
      <w:r w:rsidR="006A2B66">
        <w:rPr>
          <w:rFonts w:ascii="Times New Roman" w:hAnsi="Times New Roman"/>
          <w:sz w:val="24"/>
          <w:szCs w:val="24"/>
        </w:rPr>
        <w:t>vor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>
        <w:rPr>
          <w:rFonts w:ascii="Times New Roman" w:hAnsi="Times New Roman"/>
          <w:sz w:val="24"/>
          <w:szCs w:val="24"/>
        </w:rPr>
        <w:t>accentua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>
        <w:rPr>
          <w:rFonts w:ascii="Times New Roman" w:hAnsi="Times New Roman"/>
          <w:sz w:val="24"/>
          <w:szCs w:val="24"/>
        </w:rPr>
        <w:t>câteva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A2B66">
        <w:rPr>
          <w:rFonts w:ascii="Times New Roman" w:hAnsi="Times New Roman"/>
          <w:sz w:val="24"/>
          <w:szCs w:val="24"/>
        </w:rPr>
        <w:t>d</w:t>
      </w:r>
      <w:r w:rsidR="00F038A0">
        <w:rPr>
          <w:rFonts w:ascii="Times New Roman" w:hAnsi="Times New Roman"/>
          <w:sz w:val="24"/>
          <w:szCs w:val="24"/>
        </w:rPr>
        <w:t>intre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038A0">
        <w:rPr>
          <w:rFonts w:ascii="Times New Roman" w:hAnsi="Times New Roman"/>
          <w:sz w:val="24"/>
          <w:szCs w:val="24"/>
        </w:rPr>
        <w:t>acestea</w:t>
      </w:r>
      <w:proofErr w:type="spellEnd"/>
      <w:proofErr w:type="gramEnd"/>
      <w:r w:rsidR="00F0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38A0">
        <w:rPr>
          <w:rFonts w:ascii="Times New Roman" w:hAnsi="Times New Roman"/>
          <w:sz w:val="24"/>
          <w:szCs w:val="24"/>
        </w:rPr>
        <w:t>printr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-o </w:t>
      </w:r>
      <w:proofErr w:type="spellStart"/>
      <w:r w:rsidR="00F038A0">
        <w:rPr>
          <w:rFonts w:ascii="Times New Roman" w:hAnsi="Times New Roman"/>
          <w:sz w:val="24"/>
          <w:szCs w:val="24"/>
        </w:rPr>
        <w:t>formulă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specifică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Mă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aștept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astăzi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de la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voi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să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fiți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buni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colegi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să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vă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ajutați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între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voi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dacă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este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nevoie</w:t>
      </w:r>
      <w:proofErr w:type="spellEnd"/>
      <w:r w:rsidR="00F038A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F038A0">
        <w:rPr>
          <w:rFonts w:ascii="Times New Roman" w:hAnsi="Times New Roman"/>
          <w:i/>
          <w:iCs/>
          <w:sz w:val="24"/>
          <w:szCs w:val="24"/>
        </w:rPr>
        <w:t>să</w:t>
      </w:r>
      <w:proofErr w:type="spellEnd"/>
      <w:r w:rsidR="006A2B66" w:rsidRPr="006D59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A2B66" w:rsidRPr="006D5978">
        <w:rPr>
          <w:rFonts w:ascii="Times New Roman" w:hAnsi="Times New Roman"/>
          <w:i/>
          <w:iCs/>
          <w:sz w:val="24"/>
          <w:szCs w:val="24"/>
        </w:rPr>
        <w:t>vor</w:t>
      </w:r>
      <w:r w:rsidR="00F038A0">
        <w:rPr>
          <w:rFonts w:ascii="Times New Roman" w:hAnsi="Times New Roman"/>
          <w:i/>
          <w:iCs/>
          <w:sz w:val="24"/>
          <w:szCs w:val="24"/>
        </w:rPr>
        <w:t>biț</w:t>
      </w:r>
      <w:r w:rsidR="006A2B66" w:rsidRPr="006D5978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6A2B66" w:rsidRPr="006D5978">
        <w:rPr>
          <w:rFonts w:ascii="Times New Roman" w:hAnsi="Times New Roman"/>
          <w:i/>
          <w:iCs/>
          <w:sz w:val="24"/>
          <w:szCs w:val="24"/>
        </w:rPr>
        <w:t xml:space="preserve"> pe un ton </w:t>
      </w:r>
      <w:proofErr w:type="spellStart"/>
      <w:r w:rsidR="006A2B66" w:rsidRPr="006D5978">
        <w:rPr>
          <w:rFonts w:ascii="Times New Roman" w:hAnsi="Times New Roman"/>
          <w:i/>
          <w:iCs/>
          <w:sz w:val="24"/>
          <w:szCs w:val="24"/>
        </w:rPr>
        <w:t>potrivit</w:t>
      </w:r>
      <w:proofErr w:type="spellEnd"/>
      <w:r w:rsidR="006A2B66" w:rsidRPr="006D5978">
        <w:rPr>
          <w:rFonts w:ascii="Times New Roman" w:hAnsi="Times New Roman"/>
          <w:i/>
          <w:iCs/>
          <w:sz w:val="24"/>
          <w:szCs w:val="24"/>
        </w:rPr>
        <w:t xml:space="preserve">.” </w:t>
      </w:r>
      <w:proofErr w:type="spellStart"/>
      <w:r w:rsidR="006A2B66">
        <w:rPr>
          <w:rFonts w:ascii="Times New Roman" w:hAnsi="Times New Roman"/>
          <w:sz w:val="24"/>
          <w:szCs w:val="24"/>
        </w:rPr>
        <w:t>Copiii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>
        <w:rPr>
          <w:rFonts w:ascii="Times New Roman" w:hAnsi="Times New Roman"/>
          <w:sz w:val="24"/>
          <w:szCs w:val="24"/>
        </w:rPr>
        <w:t>vor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merge </w:t>
      </w:r>
      <w:proofErr w:type="spellStart"/>
      <w:r w:rsidR="006A2B66">
        <w:rPr>
          <w:rFonts w:ascii="Times New Roman" w:hAnsi="Times New Roman"/>
          <w:sz w:val="24"/>
          <w:szCs w:val="24"/>
        </w:rPr>
        <w:t>astfel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6A2B66">
        <w:rPr>
          <w:rFonts w:ascii="Times New Roman" w:hAnsi="Times New Roman"/>
          <w:sz w:val="24"/>
          <w:szCs w:val="24"/>
        </w:rPr>
        <w:t>urmele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2B66">
        <w:rPr>
          <w:rFonts w:ascii="Times New Roman" w:hAnsi="Times New Roman"/>
          <w:sz w:val="24"/>
          <w:szCs w:val="24"/>
        </w:rPr>
        <w:t>ghetuțe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de pe </w:t>
      </w:r>
      <w:proofErr w:type="spellStart"/>
      <w:r w:rsidR="006A2B66">
        <w:rPr>
          <w:rFonts w:ascii="Times New Roman" w:hAnsi="Times New Roman"/>
          <w:sz w:val="24"/>
          <w:szCs w:val="24"/>
        </w:rPr>
        <w:t>covor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>
        <w:rPr>
          <w:rFonts w:ascii="Times New Roman" w:hAnsi="Times New Roman"/>
          <w:sz w:val="24"/>
          <w:szCs w:val="24"/>
        </w:rPr>
        <w:t>pentru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A2B66">
        <w:rPr>
          <w:rFonts w:ascii="Times New Roman" w:hAnsi="Times New Roman"/>
          <w:sz w:val="24"/>
          <w:szCs w:val="24"/>
        </w:rPr>
        <w:t>vizita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>
        <w:rPr>
          <w:rFonts w:ascii="Times New Roman" w:hAnsi="Times New Roman"/>
          <w:sz w:val="24"/>
          <w:szCs w:val="24"/>
        </w:rPr>
        <w:t>cent</w:t>
      </w:r>
      <w:r w:rsidR="00F038A0">
        <w:rPr>
          <w:rFonts w:ascii="Times New Roman" w:hAnsi="Times New Roman"/>
          <w:sz w:val="24"/>
          <w:szCs w:val="24"/>
        </w:rPr>
        <w:t>rele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038A0">
        <w:rPr>
          <w:rFonts w:ascii="Times New Roman" w:hAnsi="Times New Roman"/>
          <w:sz w:val="24"/>
          <w:szCs w:val="24"/>
        </w:rPr>
        <w:t>activitate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38A0">
        <w:rPr>
          <w:rFonts w:ascii="Times New Roman" w:hAnsi="Times New Roman"/>
          <w:sz w:val="24"/>
          <w:szCs w:val="24"/>
        </w:rPr>
        <w:t>aceasta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călătorie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reprezintă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A2B66">
        <w:rPr>
          <w:rFonts w:ascii="Times New Roman" w:hAnsi="Times New Roman"/>
          <w:sz w:val="24"/>
          <w:szCs w:val="24"/>
        </w:rPr>
        <w:t>tranziția</w:t>
      </w:r>
      <w:proofErr w:type="spellEnd"/>
      <w:r w:rsidR="005E4DA5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="005E4DA5">
        <w:rPr>
          <w:rFonts w:ascii="Times New Roman" w:hAnsi="Times New Roman"/>
          <w:sz w:val="24"/>
          <w:szCs w:val="24"/>
        </w:rPr>
        <w:t>Mergi</w:t>
      </w:r>
      <w:proofErr w:type="spellEnd"/>
      <w:proofErr w:type="gramEnd"/>
      <w:r w:rsidR="005E4DA5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5E4DA5">
        <w:rPr>
          <w:rFonts w:ascii="Times New Roman" w:hAnsi="Times New Roman"/>
          <w:sz w:val="24"/>
          <w:szCs w:val="24"/>
        </w:rPr>
        <w:t>urme</w:t>
      </w:r>
      <w:proofErr w:type="spellEnd"/>
      <w:r w:rsidR="005E4DA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E4DA5">
        <w:rPr>
          <w:rFonts w:ascii="Times New Roman" w:hAnsi="Times New Roman"/>
          <w:sz w:val="24"/>
          <w:szCs w:val="24"/>
        </w:rPr>
        <w:t>ghetuțe</w:t>
      </w:r>
      <w:proofErr w:type="spellEnd"/>
      <w:r w:rsidR="00F038A0">
        <w:rPr>
          <w:rFonts w:ascii="Times New Roman" w:hAnsi="Times New Roman"/>
          <w:sz w:val="24"/>
          <w:szCs w:val="24"/>
        </w:rPr>
        <w:t>”</w:t>
      </w:r>
      <w:r w:rsidR="006A2B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2B66">
        <w:rPr>
          <w:rFonts w:ascii="Times New Roman" w:hAnsi="Times New Roman"/>
          <w:sz w:val="24"/>
          <w:szCs w:val="24"/>
        </w:rPr>
        <w:t>desfasurată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s</w:t>
      </w:r>
      <w:r w:rsidR="00F038A0">
        <w:rPr>
          <w:rFonts w:ascii="Times New Roman" w:hAnsi="Times New Roman"/>
          <w:sz w:val="24"/>
          <w:szCs w:val="24"/>
        </w:rPr>
        <w:t xml:space="preserve">ub forma de </w:t>
      </w:r>
      <w:proofErr w:type="spellStart"/>
      <w:r w:rsidR="00F038A0">
        <w:rPr>
          <w:rFonts w:ascii="Times New Roman" w:hAnsi="Times New Roman"/>
          <w:sz w:val="24"/>
          <w:szCs w:val="24"/>
        </w:rPr>
        <w:t>exercitii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8A0">
        <w:rPr>
          <w:rFonts w:ascii="Times New Roman" w:hAnsi="Times New Roman"/>
          <w:sz w:val="24"/>
          <w:szCs w:val="24"/>
        </w:rPr>
        <w:t>motrice</w:t>
      </w:r>
      <w:proofErr w:type="spellEnd"/>
      <w:r w:rsidR="00F038A0">
        <w:rPr>
          <w:rFonts w:ascii="Times New Roman" w:hAnsi="Times New Roman"/>
          <w:sz w:val="24"/>
          <w:szCs w:val="24"/>
        </w:rPr>
        <w:t xml:space="preserve"> u</w:t>
      </w:r>
      <w:r w:rsidR="00F038A0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="006A2B66">
        <w:rPr>
          <w:rFonts w:ascii="Times New Roman" w:hAnsi="Times New Roman"/>
          <w:sz w:val="24"/>
          <w:szCs w:val="24"/>
        </w:rPr>
        <w:t>oare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2B66">
        <w:rPr>
          <w:rFonts w:ascii="Times New Roman" w:hAnsi="Times New Roman"/>
          <w:sz w:val="24"/>
          <w:szCs w:val="24"/>
        </w:rPr>
        <w:t>După</w:t>
      </w:r>
      <w:proofErr w:type="spellEnd"/>
      <w:r w:rsidR="006A2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color w:val="000000"/>
          <w:sz w:val="24"/>
          <w:szCs w:val="24"/>
        </w:rPr>
        <w:t>descoper</w:t>
      </w:r>
      <w:r w:rsidR="006A2B66">
        <w:rPr>
          <w:rFonts w:ascii="Times New Roman" w:hAnsi="Times New Roman"/>
          <w:color w:val="000000"/>
          <w:sz w:val="24"/>
          <w:szCs w:val="24"/>
        </w:rPr>
        <w:t>irea</w:t>
      </w:r>
      <w:proofErr w:type="spellEnd"/>
      <w:r w:rsidR="006A2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B66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color w:val="000000"/>
          <w:sz w:val="24"/>
          <w:szCs w:val="24"/>
        </w:rPr>
        <w:t>material</w:t>
      </w:r>
      <w:r w:rsidR="006A2B66">
        <w:rPr>
          <w:rFonts w:ascii="Times New Roman" w:hAnsi="Times New Roman"/>
          <w:color w:val="000000"/>
          <w:sz w:val="24"/>
          <w:szCs w:val="24"/>
        </w:rPr>
        <w:t>elor</w:t>
      </w:r>
      <w:proofErr w:type="spellEnd"/>
      <w:r w:rsidR="006A2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B66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2B66">
        <w:rPr>
          <w:rFonts w:ascii="Times New Roman" w:hAnsi="Times New Roman"/>
          <w:color w:val="000000"/>
          <w:sz w:val="24"/>
          <w:szCs w:val="24"/>
        </w:rPr>
        <w:t>ș</w:t>
      </w:r>
      <w:r w:rsidR="006A2B66" w:rsidRPr="003B2CED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6A2B66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B66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6A2B66" w:rsidRPr="003B2CED">
        <w:rPr>
          <w:rFonts w:ascii="Times New Roman" w:hAnsi="Times New Roman"/>
          <w:color w:val="000000"/>
          <w:sz w:val="24"/>
          <w:szCs w:val="24"/>
        </w:rPr>
        <w:t>sarcini</w:t>
      </w:r>
      <w:r w:rsidR="006A2B66">
        <w:rPr>
          <w:rFonts w:ascii="Times New Roman" w:hAnsi="Times New Roman"/>
          <w:color w:val="000000"/>
          <w:sz w:val="24"/>
          <w:szCs w:val="24"/>
        </w:rPr>
        <w:t>lor</w:t>
      </w:r>
      <w:proofErr w:type="spellEnd"/>
      <w:r w:rsidR="006A2B6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6A2B66">
        <w:rPr>
          <w:rFonts w:ascii="Times New Roman" w:hAnsi="Times New Roman"/>
          <w:color w:val="000000"/>
          <w:sz w:val="24"/>
          <w:szCs w:val="24"/>
        </w:rPr>
        <w:t>lucru</w:t>
      </w:r>
      <w:proofErr w:type="spellEnd"/>
      <w:r w:rsidR="006A2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B66" w:rsidRPr="003B2CE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="006A2B66" w:rsidRPr="003B2CED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="006A2B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2B66">
        <w:rPr>
          <w:rFonts w:ascii="Times New Roman" w:hAnsi="Times New Roman"/>
          <w:color w:val="000000"/>
          <w:sz w:val="24"/>
          <w:szCs w:val="24"/>
        </w:rPr>
        <w:t>centru</w:t>
      </w:r>
      <w:proofErr w:type="spellEnd"/>
      <w:r w:rsidR="006A2B6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6A2B66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6A2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B66" w:rsidRPr="003B2CE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startul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începere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lucrului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vor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îndruma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copiii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acolo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unde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vor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întâmpina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greutăţi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atenţia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deosebit</w:t>
      </w:r>
      <w:r w:rsidR="006A2B66">
        <w:rPr>
          <w:rFonts w:ascii="Times New Roman" w:hAnsi="Times New Roman"/>
          <w:sz w:val="24"/>
          <w:szCs w:val="24"/>
        </w:rPr>
        <w:t>ă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va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canalizată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centrul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551ED1">
        <w:rPr>
          <w:rFonts w:ascii="Times New Roman" w:hAnsi="Times New Roman"/>
          <w:i/>
          <w:sz w:val="24"/>
          <w:szCs w:val="24"/>
        </w:rPr>
        <w:t>Artă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unde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va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3B2CED">
        <w:rPr>
          <w:rFonts w:ascii="Times New Roman" w:hAnsi="Times New Roman"/>
          <w:sz w:val="24"/>
          <w:szCs w:val="24"/>
        </w:rPr>
        <w:t>desfăşura</w:t>
      </w:r>
      <w:proofErr w:type="spellEnd"/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B66" w:rsidRPr="006A2B66">
        <w:rPr>
          <w:rFonts w:ascii="Times New Roman" w:hAnsi="Times New Roman"/>
          <w:i/>
          <w:iCs/>
          <w:sz w:val="24"/>
          <w:szCs w:val="24"/>
        </w:rPr>
        <w:t>Activitatea</w:t>
      </w:r>
      <w:proofErr w:type="spellEnd"/>
      <w:r w:rsidR="006A2B66" w:rsidRPr="006A2B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A2B66" w:rsidRPr="006A2B66">
        <w:rPr>
          <w:rFonts w:ascii="Times New Roman" w:hAnsi="Times New Roman"/>
          <w:i/>
          <w:iCs/>
          <w:sz w:val="24"/>
          <w:szCs w:val="24"/>
        </w:rPr>
        <w:t>practică</w:t>
      </w:r>
      <w:proofErr w:type="spellEnd"/>
      <w:r w:rsidR="006A2B66" w:rsidRPr="006A2B66">
        <w:rPr>
          <w:rFonts w:ascii="Times New Roman" w:hAnsi="Times New Roman"/>
          <w:i/>
          <w:iCs/>
          <w:sz w:val="24"/>
          <w:szCs w:val="24"/>
        </w:rPr>
        <w:t>.</w:t>
      </w:r>
      <w:r w:rsidR="006A2B66" w:rsidRPr="003B2CED">
        <w:rPr>
          <w:rFonts w:ascii="Times New Roman" w:hAnsi="Times New Roman"/>
          <w:sz w:val="24"/>
          <w:szCs w:val="24"/>
        </w:rPr>
        <w:t xml:space="preserve"> </w:t>
      </w:r>
    </w:p>
    <w:p w14:paraId="2317ED41" w14:textId="30871FE2" w:rsidR="006D5978" w:rsidRPr="003B2CED" w:rsidRDefault="000F7E09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5978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6D5978">
        <w:rPr>
          <w:rFonts w:ascii="Times New Roman" w:hAnsi="Times New Roman"/>
          <w:sz w:val="24"/>
          <w:szCs w:val="24"/>
        </w:rPr>
        <w:t>centrul</w:t>
      </w:r>
      <w:proofErr w:type="spellEnd"/>
      <w:r w:rsidR="006D5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978" w:rsidRPr="00115FFD">
        <w:rPr>
          <w:rFonts w:ascii="Times New Roman" w:hAnsi="Times New Roman"/>
          <w:b/>
          <w:i/>
          <w:iCs/>
          <w:color w:val="000000"/>
          <w:sz w:val="24"/>
          <w:szCs w:val="24"/>
        </w:rPr>
        <w:t>Artă</w:t>
      </w:r>
      <w:proofErr w:type="spellEnd"/>
      <w:r w:rsidR="006D5978" w:rsidRPr="00115FFD">
        <w:rPr>
          <w:rFonts w:ascii="Times New Roman" w:hAnsi="Times New Roman"/>
          <w:b/>
          <w:i/>
          <w:iCs/>
          <w:color w:val="000000"/>
          <w:sz w:val="24"/>
          <w:szCs w:val="24"/>
        </w:rPr>
        <w:t>:</w:t>
      </w:r>
      <w:r w:rsidR="006D59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3B2CED">
        <w:rPr>
          <w:rFonts w:ascii="Times New Roman" w:hAnsi="Times New Roman"/>
          <w:color w:val="000000"/>
          <w:sz w:val="24"/>
          <w:szCs w:val="24"/>
        </w:rPr>
        <w:t>copiii</w:t>
      </w:r>
      <w:proofErr w:type="spellEnd"/>
      <w:r w:rsidR="006D5978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3B2CE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="006D5978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3B2CED">
        <w:rPr>
          <w:rFonts w:ascii="Times New Roman" w:hAnsi="Times New Roman"/>
          <w:color w:val="000000"/>
          <w:sz w:val="24"/>
          <w:szCs w:val="24"/>
        </w:rPr>
        <w:t>realiza</w:t>
      </w:r>
      <w:proofErr w:type="spellEnd"/>
      <w:r w:rsidR="006D5978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asamblare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lipire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6D5978">
        <w:rPr>
          <w:rFonts w:ascii="Times New Roman" w:hAnsi="Times New Roman"/>
          <w:color w:val="000000"/>
          <w:sz w:val="24"/>
          <w:szCs w:val="24"/>
        </w:rPr>
        <w:t>mototolire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Aranjamente</w:t>
      </w:r>
      <w:proofErr w:type="spellEnd"/>
      <w:proofErr w:type="gram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pentru</w:t>
      </w:r>
      <w:proofErr w:type="spell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cei</w:t>
      </w:r>
      <w:proofErr w:type="spell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dragi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”.  Se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D5978">
        <w:rPr>
          <w:rFonts w:ascii="Times New Roman" w:hAnsi="Times New Roman"/>
          <w:color w:val="000000"/>
          <w:sz w:val="24"/>
          <w:szCs w:val="24"/>
        </w:rPr>
        <w:t>folosi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materiale</w:t>
      </w:r>
      <w:proofErr w:type="spellEnd"/>
      <w:proofErr w:type="gramEnd"/>
      <w:r w:rsidR="006D5978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natura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rondele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lemn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conuri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de brad,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ornamente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de brad,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vata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marca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copiilor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pe la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acest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centru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educatoarea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oferi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fiecăruia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câte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un emoticon. </w:t>
      </w:r>
    </w:p>
    <w:p w14:paraId="67F59CF8" w14:textId="7D12D5A0" w:rsidR="006D5978" w:rsidRDefault="000F7E09" w:rsidP="007245EF">
      <w:pPr>
        <w:spacing w:after="0" w:line="312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6D5978" w:rsidRPr="006D5978">
        <w:rPr>
          <w:rFonts w:ascii="Times New Roman" w:hAnsi="Times New Roman"/>
          <w:bCs/>
          <w:color w:val="000000"/>
          <w:sz w:val="24"/>
          <w:szCs w:val="24"/>
        </w:rPr>
        <w:t xml:space="preserve">La </w:t>
      </w:r>
      <w:proofErr w:type="spellStart"/>
      <w:r w:rsidR="006D5978" w:rsidRPr="006D5978">
        <w:rPr>
          <w:rFonts w:ascii="Times New Roman" w:hAnsi="Times New Roman"/>
          <w:bCs/>
          <w:color w:val="000000"/>
          <w:sz w:val="24"/>
          <w:szCs w:val="24"/>
        </w:rPr>
        <w:t>centrul</w:t>
      </w:r>
      <w:proofErr w:type="spellEnd"/>
      <w:r w:rsidR="006D5978" w:rsidRPr="00115FF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6D5978" w:rsidRPr="00115FFD">
        <w:rPr>
          <w:rFonts w:ascii="Times New Roman" w:hAnsi="Times New Roman"/>
          <w:b/>
          <w:i/>
          <w:iCs/>
          <w:color w:val="000000"/>
          <w:sz w:val="24"/>
          <w:szCs w:val="24"/>
        </w:rPr>
        <w:t>Ştiinţă</w:t>
      </w:r>
      <w:proofErr w:type="spellEnd"/>
      <w:r w:rsidR="006D5978" w:rsidRPr="003B2CE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="006D5978">
        <w:rPr>
          <w:rFonts w:ascii="Times New Roman" w:hAnsi="Times New Roman"/>
          <w:color w:val="000000"/>
          <w:sz w:val="24"/>
          <w:szCs w:val="24"/>
        </w:rPr>
        <w:t>Copiii</w:t>
      </w:r>
      <w:proofErr w:type="spellEnd"/>
      <w:r w:rsidR="006D5978" w:rsidRPr="003B2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proofErr w:type="gramEnd"/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juca</w:t>
      </w:r>
      <w:proofErr w:type="spellEnd"/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jocul</w:t>
      </w:r>
      <w:proofErr w:type="spellEnd"/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,,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Ajută</w:t>
      </w:r>
      <w:proofErr w:type="spell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 xml:space="preserve">-l pe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Moș</w:t>
      </w:r>
      <w:proofErr w:type="spell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 xml:space="preserve"> Nicolae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să</w:t>
      </w:r>
      <w:proofErr w:type="spell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ajungă</w:t>
      </w:r>
      <w:proofErr w:type="spell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ghetuță</w:t>
      </w:r>
      <w:proofErr w:type="spellEnd"/>
      <w:r w:rsidR="006D5978" w:rsidRPr="006D5978">
        <w:rPr>
          <w:rFonts w:ascii="Times New Roman" w:hAnsi="Times New Roman"/>
          <w:i/>
          <w:iCs/>
          <w:color w:val="000000"/>
          <w:sz w:val="24"/>
          <w:szCs w:val="24"/>
        </w:rPr>
        <w:t>”,</w:t>
      </w:r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acest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joc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desfașura</w:t>
      </w:r>
      <w:proofErr w:type="spellEnd"/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perechi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F</w:t>
      </w:r>
      <w:r w:rsidR="008D3D61">
        <w:rPr>
          <w:rFonts w:ascii="Times New Roman" w:hAnsi="Times New Roman"/>
          <w:color w:val="000000"/>
          <w:sz w:val="24"/>
          <w:szCs w:val="24"/>
        </w:rPr>
        <w:t>iecare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copil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dea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zarul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ș</w:t>
      </w:r>
      <w:r w:rsidR="004E059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 w:rsidRPr="006D5978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așeza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tot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atât</w:t>
      </w:r>
      <w:r w:rsidR="004E0597">
        <w:rPr>
          <w:rFonts w:ascii="Times New Roman" w:hAnsi="Times New Roman"/>
          <w:color w:val="000000"/>
          <w:sz w:val="24"/>
          <w:szCs w:val="24"/>
        </w:rPr>
        <w:t>ea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disc</w:t>
      </w:r>
      <w:r w:rsidR="008D3D61">
        <w:rPr>
          <w:rFonts w:ascii="Times New Roman" w:hAnsi="Times New Roman"/>
          <w:color w:val="000000"/>
          <w:sz w:val="24"/>
          <w:szCs w:val="24"/>
        </w:rPr>
        <w:t>uri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cate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buline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sunt pe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zar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caștigă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copilul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care v-a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ajunge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primul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ghetuță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>.</w:t>
      </w:r>
      <w:r w:rsidR="006D5978" w:rsidRPr="006D59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E2641F" w14:textId="4ADEEC41" w:rsidR="00115FFD" w:rsidRDefault="000F7E09" w:rsidP="007245E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15FFD" w:rsidRPr="00C57FD3">
        <w:rPr>
          <w:rFonts w:ascii="Times New Roman" w:hAnsi="Times New Roman" w:cs="Times New Roman"/>
          <w:sz w:val="24"/>
          <w:szCs w:val="24"/>
          <w:lang w:val="ro-RO"/>
        </w:rPr>
        <w:t xml:space="preserve">La centrul </w:t>
      </w:r>
      <w:r w:rsidR="00115FFD" w:rsidRPr="00C57FD3">
        <w:rPr>
          <w:rFonts w:ascii="Times New Roman" w:hAnsi="Times New Roman" w:cs="Times New Roman"/>
          <w:b/>
          <w:i/>
          <w:sz w:val="24"/>
          <w:szCs w:val="24"/>
          <w:lang w:val="ro-RO"/>
        </w:rPr>
        <w:t>Joc de rol</w:t>
      </w:r>
      <w:r w:rsidR="00115FFD" w:rsidRPr="00C57FD3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115FFD" w:rsidRPr="00C57FD3">
        <w:rPr>
          <w:rFonts w:ascii="Times New Roman" w:hAnsi="Times New Roman" w:cs="Times New Roman"/>
          <w:sz w:val="24"/>
          <w:szCs w:val="24"/>
          <w:lang w:val="ro-RO"/>
        </w:rPr>
        <w:t xml:space="preserve"> copiii  vor </w:t>
      </w:r>
      <w:r w:rsidR="008D3D61">
        <w:rPr>
          <w:rFonts w:ascii="Times New Roman" w:hAnsi="Times New Roman" w:cs="Times New Roman"/>
          <w:sz w:val="24"/>
          <w:szCs w:val="24"/>
          <w:lang w:val="ro-RO"/>
        </w:rPr>
        <w:t xml:space="preserve">interpreta  rolul de </w:t>
      </w:r>
      <w:r w:rsidR="00115FFD">
        <w:rPr>
          <w:rFonts w:ascii="Times New Roman" w:hAnsi="Times New Roman" w:cs="Times New Roman"/>
          <w:sz w:val="24"/>
          <w:szCs w:val="24"/>
          <w:lang w:val="ro-RO"/>
        </w:rPr>
        <w:t>cofetari</w:t>
      </w:r>
      <w:r w:rsidR="00115FFD" w:rsidRPr="00C57FD3">
        <w:rPr>
          <w:rFonts w:ascii="Times New Roman" w:hAnsi="Times New Roman" w:cs="Times New Roman"/>
          <w:sz w:val="24"/>
          <w:szCs w:val="24"/>
          <w:lang w:val="ro-RO"/>
        </w:rPr>
        <w:t xml:space="preserve"> și vor</w:t>
      </w:r>
      <w:r w:rsidR="008D3D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5FFD" w:rsidRPr="00C57FD3">
        <w:rPr>
          <w:rFonts w:ascii="Times New Roman" w:hAnsi="Times New Roman" w:cs="Times New Roman"/>
          <w:sz w:val="24"/>
          <w:szCs w:val="24"/>
          <w:lang w:val="ro-RO"/>
        </w:rPr>
        <w:t>realiza prăjituri</w:t>
      </w:r>
      <w:r w:rsidR="00115FFD">
        <w:rPr>
          <w:rFonts w:ascii="Times New Roman" w:hAnsi="Times New Roman" w:cs="Times New Roman"/>
          <w:sz w:val="24"/>
          <w:szCs w:val="24"/>
          <w:lang w:val="ro-RO"/>
        </w:rPr>
        <w:t xml:space="preserve"> pentru Moș</w:t>
      </w:r>
      <w:r w:rsidR="008D3D61">
        <w:rPr>
          <w:rFonts w:ascii="Times New Roman" w:hAnsi="Times New Roman" w:cs="Times New Roman"/>
          <w:sz w:val="24"/>
          <w:szCs w:val="24"/>
          <w:lang w:val="ro-RO"/>
        </w:rPr>
        <w:t xml:space="preserve"> Nicolae respectând reteța dată, pașii sugerați.</w:t>
      </w:r>
    </w:p>
    <w:p w14:paraId="420D6BE3" w14:textId="651A5A92" w:rsidR="00115FFD" w:rsidRPr="00115FFD" w:rsidRDefault="000F7E09" w:rsidP="007245E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15FFD">
        <w:rPr>
          <w:rFonts w:ascii="Times New Roman" w:hAnsi="Times New Roman" w:cs="Times New Roman"/>
          <w:sz w:val="24"/>
          <w:szCs w:val="24"/>
          <w:lang w:val="ro-RO"/>
        </w:rPr>
        <w:t xml:space="preserve">La centrul </w:t>
      </w:r>
      <w:r w:rsidR="00115FFD" w:rsidRPr="00115F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Construcții</w:t>
      </w:r>
      <w:r w:rsidR="00115FFD">
        <w:rPr>
          <w:rFonts w:ascii="Times New Roman" w:hAnsi="Times New Roman" w:cs="Times New Roman"/>
          <w:sz w:val="24"/>
          <w:szCs w:val="24"/>
          <w:lang w:val="ro-RO"/>
        </w:rPr>
        <w:t>, copiii vor construi prin alaturare și suprapunere ”</w:t>
      </w:r>
      <w:r w:rsidR="00115FFD" w:rsidRPr="00052060">
        <w:rPr>
          <w:rFonts w:ascii="Times New Roman" w:hAnsi="Times New Roman" w:cs="Times New Roman"/>
          <w:i/>
          <w:iCs/>
          <w:sz w:val="24"/>
          <w:szCs w:val="24"/>
          <w:lang w:val="ro-RO"/>
        </w:rPr>
        <w:t>Satul lui Moș Nicolae”.</w:t>
      </w:r>
    </w:p>
    <w:p w14:paraId="440A3061" w14:textId="52D14021" w:rsidR="006D5978" w:rsidRDefault="000F7E09" w:rsidP="007245EF">
      <w:pPr>
        <w:spacing w:after="0" w:line="312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Dacă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sacinile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îndeplinite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succes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copiii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aceasta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înseamnă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ei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ajuns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căsuța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Nicolae </w:t>
      </w:r>
      <w:r w:rsidR="006D597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6D5978">
        <w:rPr>
          <w:rFonts w:ascii="Times New Roman" w:hAnsi="Times New Roman"/>
          <w:color w:val="000000"/>
          <w:sz w:val="24"/>
          <w:szCs w:val="24"/>
        </w:rPr>
        <w:t>află</w:t>
      </w:r>
      <w:proofErr w:type="spellEnd"/>
      <w:r w:rsidR="006D5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multe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surprise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cei</w:t>
      </w:r>
      <w:proofErr w:type="spellEnd"/>
      <w:r w:rsidR="004E05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0597">
        <w:rPr>
          <w:rFonts w:ascii="Times New Roman" w:hAnsi="Times New Roman"/>
          <w:color w:val="000000"/>
          <w:sz w:val="24"/>
          <w:szCs w:val="24"/>
        </w:rPr>
        <w:t>mici</w:t>
      </w:r>
      <w:proofErr w:type="spellEnd"/>
      <w:r w:rsidR="006D5978" w:rsidRPr="003B2CED">
        <w:rPr>
          <w:rFonts w:ascii="Times New Roman" w:hAnsi="Times New Roman"/>
          <w:color w:val="000000"/>
          <w:sz w:val="24"/>
          <w:szCs w:val="24"/>
        </w:rPr>
        <w:t>.</w:t>
      </w:r>
    </w:p>
    <w:p w14:paraId="4C220AB6" w14:textId="14AB750F" w:rsidR="00115FFD" w:rsidRPr="00115FFD" w:rsidRDefault="000F7E09" w:rsidP="000F7E09">
      <w:pPr>
        <w:spacing w:after="0" w:line="312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încheierea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activit</w:t>
      </w:r>
      <w:r w:rsidR="008D3D61">
        <w:rPr>
          <w:rFonts w:ascii="Times New Roman" w:hAnsi="Times New Roman"/>
          <w:color w:val="000000"/>
          <w:sz w:val="24"/>
          <w:szCs w:val="24"/>
        </w:rPr>
        <w:t>ății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, se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desfășura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joc</w:t>
      </w:r>
      <w:r w:rsidR="008D3D61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miscare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FFD">
        <w:rPr>
          <w:rFonts w:ascii="Times New Roman" w:hAnsi="Times New Roman"/>
          <w:color w:val="000000"/>
          <w:sz w:val="24"/>
          <w:szCs w:val="24"/>
        </w:rPr>
        <w:t>”</w:t>
      </w:r>
      <w:proofErr w:type="spellStart"/>
      <w:r w:rsidR="008D3D61">
        <w:rPr>
          <w:rFonts w:ascii="Times New Roman" w:hAnsi="Times New Roman"/>
          <w:i/>
          <w:iCs/>
          <w:color w:val="000000"/>
          <w:sz w:val="24"/>
          <w:szCs w:val="24"/>
        </w:rPr>
        <w:t>Spiridușii</w:t>
      </w:r>
      <w:proofErr w:type="spellEnd"/>
      <w:r w:rsidR="00115FFD" w:rsidRPr="00115FF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i/>
          <w:iCs/>
          <w:color w:val="000000"/>
          <w:sz w:val="24"/>
          <w:szCs w:val="24"/>
        </w:rPr>
        <w:t>darnici</w:t>
      </w:r>
      <w:proofErr w:type="spellEnd"/>
      <w:r w:rsidR="00115FFD" w:rsidRPr="00115FFD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="008D3D6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copiii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aşezaţi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pe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două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rânduri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porni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săritură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>,</w:t>
      </w:r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câte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doi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>
        <w:rPr>
          <w:rFonts w:ascii="Times New Roman" w:hAnsi="Times New Roman"/>
          <w:color w:val="000000"/>
          <w:sz w:val="24"/>
          <w:szCs w:val="24"/>
        </w:rPr>
        <w:t>saci</w:t>
      </w:r>
      <w:proofErr w:type="spellEnd"/>
      <w:r w:rsid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FFD" w:rsidRPr="00115FFD">
        <w:rPr>
          <w:rFonts w:ascii="Times New Roman" w:hAnsi="Times New Roman"/>
          <w:color w:val="000000"/>
          <w:sz w:val="24"/>
          <w:szCs w:val="24"/>
        </w:rPr>
        <w:t>pe</w:t>
      </w:r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traseul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urmele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tălpilor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>,</w:t>
      </w:r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lua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 w:rsidR="00115FFD">
        <w:rPr>
          <w:rFonts w:ascii="Times New Roman" w:hAnsi="Times New Roman"/>
          <w:color w:val="000000"/>
          <w:sz w:val="24"/>
          <w:szCs w:val="24"/>
        </w:rPr>
        <w:t>bănuț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întoarce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plecat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Cei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doi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preda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ștafeta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următorilor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doi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copii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asa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departe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finalizarea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5FFD" w:rsidRPr="00115FFD">
        <w:rPr>
          <w:rFonts w:ascii="Times New Roman" w:hAnsi="Times New Roman"/>
          <w:color w:val="000000"/>
          <w:sz w:val="24"/>
          <w:szCs w:val="24"/>
        </w:rPr>
        <w:t>jocului</w:t>
      </w:r>
      <w:proofErr w:type="spellEnd"/>
      <w:r w:rsidR="00115FFD" w:rsidRPr="00115FFD">
        <w:rPr>
          <w:rFonts w:ascii="Times New Roman" w:hAnsi="Times New Roman"/>
          <w:color w:val="000000"/>
          <w:sz w:val="24"/>
          <w:szCs w:val="24"/>
        </w:rPr>
        <w:t>.</w:t>
      </w:r>
    </w:p>
    <w:p w14:paraId="7A2DF1F7" w14:textId="480D842B" w:rsidR="00115FFD" w:rsidRPr="003B2CED" w:rsidRDefault="00115FFD" w:rsidP="007245EF">
      <w:pPr>
        <w:spacing w:after="0" w:line="312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0F7E09">
        <w:rPr>
          <w:rFonts w:ascii="Times New Roman" w:hAnsi="Times New Roman"/>
          <w:color w:val="000000"/>
          <w:sz w:val="24"/>
          <w:szCs w:val="24"/>
        </w:rPr>
        <w:t xml:space="preserve">e </w:t>
      </w:r>
      <w:proofErr w:type="spellStart"/>
      <w:r w:rsidR="000F7E09">
        <w:rPr>
          <w:rFonts w:ascii="Times New Roman" w:hAnsi="Times New Roman"/>
          <w:color w:val="000000"/>
          <w:sz w:val="24"/>
          <w:szCs w:val="24"/>
        </w:rPr>
        <w:t>î</w:t>
      </w:r>
      <w:r w:rsidR="005E4DA5">
        <w:rPr>
          <w:rFonts w:ascii="Times New Roman" w:hAnsi="Times New Roman"/>
          <w:color w:val="000000"/>
          <w:sz w:val="24"/>
          <w:szCs w:val="24"/>
        </w:rPr>
        <w:t>ncheie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="005E4DA5">
        <w:rPr>
          <w:rFonts w:ascii="Times New Roman" w:hAnsi="Times New Roman"/>
          <w:color w:val="000000"/>
          <w:sz w:val="24"/>
          <w:szCs w:val="24"/>
        </w:rPr>
        <w:t>adunarea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4DA5">
        <w:rPr>
          <w:rFonts w:ascii="Times New Roman" w:hAnsi="Times New Roman"/>
          <w:color w:val="000000"/>
          <w:sz w:val="24"/>
          <w:szCs w:val="24"/>
        </w:rPr>
        <w:t>copiilor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4DA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semicer</w:t>
      </w:r>
      <w:r w:rsidR="00766586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="00766586">
        <w:rPr>
          <w:rFonts w:ascii="Times New Roman" w:hAnsi="Times New Roman"/>
          <w:color w:val="000000"/>
          <w:sz w:val="24"/>
          <w:szCs w:val="24"/>
        </w:rPr>
        <w:t xml:space="preserve">, pe </w:t>
      </w:r>
      <w:proofErr w:type="spellStart"/>
      <w:r w:rsidR="00766586">
        <w:rPr>
          <w:rFonts w:ascii="Times New Roman" w:hAnsi="Times New Roman"/>
          <w:color w:val="000000"/>
          <w:sz w:val="24"/>
          <w:szCs w:val="24"/>
        </w:rPr>
        <w:t>scă</w:t>
      </w:r>
      <w:r w:rsidR="005E4DA5">
        <w:rPr>
          <w:rFonts w:ascii="Times New Roman" w:hAnsi="Times New Roman"/>
          <w:color w:val="000000"/>
          <w:sz w:val="24"/>
          <w:szCs w:val="24"/>
        </w:rPr>
        <w:t>unele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5E4DA5">
        <w:rPr>
          <w:rFonts w:ascii="Times New Roman" w:hAnsi="Times New Roman"/>
          <w:color w:val="000000"/>
          <w:sz w:val="24"/>
          <w:szCs w:val="24"/>
        </w:rPr>
        <w:t>Aici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E4DA5">
        <w:rPr>
          <w:rFonts w:ascii="Times New Roman" w:hAnsi="Times New Roman"/>
          <w:color w:val="000000"/>
          <w:sz w:val="24"/>
          <w:szCs w:val="24"/>
        </w:rPr>
        <w:t>copiii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4DA5">
        <w:rPr>
          <w:rFonts w:ascii="Times New Roman" w:hAnsi="Times New Roman"/>
          <w:color w:val="000000"/>
          <w:sz w:val="24"/>
          <w:szCs w:val="24"/>
        </w:rPr>
        <w:t>îș</w:t>
      </w:r>
      <w:r w:rsidRPr="00115FFD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reaminti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ac</w:t>
      </w:r>
      <w:r w:rsidR="005E4DA5">
        <w:rPr>
          <w:rFonts w:ascii="Times New Roman" w:hAnsi="Times New Roman"/>
          <w:color w:val="000000"/>
          <w:sz w:val="24"/>
          <w:szCs w:val="24"/>
        </w:rPr>
        <w:t>tivități</w:t>
      </w:r>
      <w:r w:rsidR="008D3D61">
        <w:rPr>
          <w:rFonts w:ascii="Times New Roman" w:hAnsi="Times New Roman"/>
          <w:color w:val="000000"/>
          <w:sz w:val="24"/>
          <w:szCs w:val="24"/>
        </w:rPr>
        <w:t>le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zilei</w:t>
      </w:r>
      <w:proofErr w:type="spellEnd"/>
      <w:r w:rsidR="008D3D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3D61">
        <w:rPr>
          <w:rFonts w:ascii="Times New Roman" w:hAnsi="Times New Roman"/>
          <w:color w:val="000000"/>
          <w:sz w:val="24"/>
          <w:szCs w:val="24"/>
        </w:rPr>
        <w:t>v</w:t>
      </w:r>
      <w:r w:rsidR="005E4DA5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="005E4DA5">
        <w:rPr>
          <w:rFonts w:ascii="Times New Roman" w:hAnsi="Times New Roman"/>
          <w:color w:val="000000"/>
          <w:sz w:val="24"/>
          <w:szCs w:val="24"/>
        </w:rPr>
        <w:t xml:space="preserve"> fi </w:t>
      </w:r>
      <w:proofErr w:type="spellStart"/>
      <w:r w:rsidR="005E4DA5">
        <w:rPr>
          <w:rFonts w:ascii="Times New Roman" w:hAnsi="Times New Roman"/>
          <w:color w:val="000000"/>
          <w:sz w:val="24"/>
          <w:szCs w:val="24"/>
        </w:rPr>
        <w:t>solicitaț</w:t>
      </w:r>
      <w:r w:rsidRPr="00115FFD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s</w:t>
      </w:r>
      <w:r w:rsidR="00C425B5">
        <w:rPr>
          <w:rFonts w:ascii="Times New Roman" w:hAnsi="Times New Roman"/>
          <w:color w:val="000000"/>
          <w:sz w:val="24"/>
          <w:szCs w:val="24"/>
        </w:rPr>
        <w:t>ă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25B5">
        <w:rPr>
          <w:rFonts w:ascii="Times New Roman" w:hAnsi="Times New Roman"/>
          <w:color w:val="000000"/>
          <w:sz w:val="24"/>
          <w:szCs w:val="24"/>
        </w:rPr>
        <w:t>îș</w:t>
      </w:r>
      <w:r w:rsidRPr="00115FFD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exprime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p</w:t>
      </w:r>
      <w:r w:rsidR="00C425B5">
        <w:rPr>
          <w:rFonts w:ascii="Times New Roman" w:hAnsi="Times New Roman"/>
          <w:color w:val="000000"/>
          <w:sz w:val="24"/>
          <w:szCs w:val="24"/>
        </w:rPr>
        <w:t>ă</w:t>
      </w:r>
      <w:r w:rsidRPr="00115FFD">
        <w:rPr>
          <w:rFonts w:ascii="Times New Roman" w:hAnsi="Times New Roman"/>
          <w:color w:val="000000"/>
          <w:sz w:val="24"/>
          <w:szCs w:val="24"/>
        </w:rPr>
        <w:t>rerea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despre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preferat</w:t>
      </w:r>
      <w:r w:rsidR="00C425B5">
        <w:rPr>
          <w:rFonts w:ascii="Times New Roman" w:hAnsi="Times New Roman"/>
          <w:color w:val="000000"/>
          <w:sz w:val="24"/>
          <w:szCs w:val="24"/>
        </w:rPr>
        <w:t>ă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zilei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despre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care le-a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r</w:t>
      </w:r>
      <w:r w:rsidR="00C425B5">
        <w:rPr>
          <w:rFonts w:ascii="Times New Roman" w:hAnsi="Times New Roman"/>
          <w:color w:val="000000"/>
          <w:sz w:val="24"/>
          <w:szCs w:val="24"/>
        </w:rPr>
        <w:t>ă</w:t>
      </w:r>
      <w:r w:rsidR="000F7E09">
        <w:rPr>
          <w:rFonts w:ascii="Times New Roman" w:hAnsi="Times New Roman"/>
          <w:color w:val="000000"/>
          <w:sz w:val="24"/>
          <w:szCs w:val="24"/>
        </w:rPr>
        <w:t>mas</w:t>
      </w:r>
      <w:proofErr w:type="spellEnd"/>
      <w:r w:rsidR="000F7E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7E09">
        <w:rPr>
          <w:rFonts w:ascii="Times New Roman" w:hAnsi="Times New Roman"/>
          <w:color w:val="000000"/>
          <w:sz w:val="24"/>
          <w:szCs w:val="24"/>
        </w:rPr>
        <w:t>i</w:t>
      </w:r>
      <w:r w:rsidRPr="00115FFD">
        <w:rPr>
          <w:rFonts w:ascii="Times New Roman" w:hAnsi="Times New Roman"/>
          <w:color w:val="000000"/>
          <w:sz w:val="24"/>
          <w:szCs w:val="24"/>
        </w:rPr>
        <w:t>mprimat</w:t>
      </w:r>
      <w:r w:rsidR="00C425B5">
        <w:rPr>
          <w:rFonts w:ascii="Times New Roman" w:hAnsi="Times New Roman"/>
          <w:color w:val="000000"/>
          <w:sz w:val="24"/>
          <w:szCs w:val="24"/>
        </w:rPr>
        <w:t>ă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25B5">
        <w:rPr>
          <w:rFonts w:ascii="Times New Roman" w:hAnsi="Times New Roman"/>
          <w:color w:val="000000"/>
          <w:sz w:val="24"/>
          <w:szCs w:val="24"/>
        </w:rPr>
        <w:t>î</w:t>
      </w:r>
      <w:r w:rsidRPr="00115FFD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5FFD">
        <w:rPr>
          <w:rFonts w:ascii="Times New Roman" w:hAnsi="Times New Roman"/>
          <w:color w:val="000000"/>
          <w:sz w:val="24"/>
          <w:szCs w:val="24"/>
        </w:rPr>
        <w:t>minte</w:t>
      </w:r>
      <w:proofErr w:type="spellEnd"/>
      <w:r w:rsidRPr="00115FFD">
        <w:rPr>
          <w:rFonts w:ascii="Times New Roman" w:hAnsi="Times New Roman"/>
          <w:color w:val="000000"/>
          <w:sz w:val="24"/>
          <w:szCs w:val="24"/>
        </w:rPr>
        <w:t>.</w:t>
      </w:r>
    </w:p>
    <w:p w14:paraId="00ADE8CC" w14:textId="55EED925" w:rsidR="006D5978" w:rsidRPr="006A2B66" w:rsidRDefault="006D5978" w:rsidP="007245EF">
      <w:pPr>
        <w:spacing w:after="0" w:line="312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01E23E" w14:textId="6E242840" w:rsidR="006A2B66" w:rsidRDefault="006A2B6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0A91FAFF" w14:textId="1D56B213" w:rsidR="006A2B66" w:rsidRPr="006A2B66" w:rsidRDefault="006A2B66" w:rsidP="007245EF">
      <w:p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F196EE5" w14:textId="5DC00335" w:rsidR="0070585A" w:rsidRDefault="0070585A" w:rsidP="007245EF">
      <w:pPr>
        <w:spacing w:line="360" w:lineRule="auto"/>
        <w:ind w:left="567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7F50D" w14:textId="77777777" w:rsidR="0070585A" w:rsidRPr="00C57FD3" w:rsidRDefault="0070585A" w:rsidP="007245EF">
      <w:pPr>
        <w:spacing w:line="360" w:lineRule="auto"/>
        <w:ind w:left="567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2F1CE" w14:textId="4899F779" w:rsidR="00C57FD3" w:rsidRPr="00020A34" w:rsidRDefault="00020A34" w:rsidP="007245EF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B25C89" w14:textId="55B7BFC9" w:rsidR="00C57FD3" w:rsidRPr="00C57FD3" w:rsidRDefault="00C57FD3" w:rsidP="007245EF">
      <w:pPr>
        <w:spacing w:after="0"/>
        <w:ind w:left="567" w:right="425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CCFC" w14:textId="77777777" w:rsidR="00AA7239" w:rsidRDefault="00AA7239" w:rsidP="007245E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AA7239" w:rsidSect="00AA7239">
          <w:pgSz w:w="12240" w:h="15840"/>
          <w:pgMar w:top="993" w:right="616" w:bottom="993" w:left="709" w:header="708" w:footer="708" w:gutter="0"/>
          <w:cols w:space="708"/>
          <w:docGrid w:linePitch="360"/>
        </w:sectPr>
      </w:pPr>
    </w:p>
    <w:p w14:paraId="2283B61A" w14:textId="031377A6" w:rsidR="00AE306E" w:rsidRDefault="00AE306E" w:rsidP="00AA72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EDBD4B" w14:textId="77777777" w:rsidR="00AE306E" w:rsidRDefault="00AE306E" w:rsidP="00626928">
      <w:pPr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72C9F2" w14:textId="77777777" w:rsidR="00ED3CD9" w:rsidRPr="00626928" w:rsidRDefault="00ED3CD9" w:rsidP="00AA7239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BA351D" w14:textId="77777777" w:rsidR="004C6F6A" w:rsidRDefault="00A8295B" w:rsidP="004C6F6A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DESFĂȘURAREA ACTIVITĂ</w:t>
      </w:r>
      <w:r w:rsidR="007A6697">
        <w:rPr>
          <w:rFonts w:ascii="Times New Roman" w:hAnsi="Times New Roman" w:cs="Times New Roman"/>
          <w:b/>
          <w:sz w:val="24"/>
          <w:szCs w:val="24"/>
          <w:lang w:val="es-ES"/>
        </w:rPr>
        <w:t>Ț</w:t>
      </w:r>
      <w:r w:rsidR="00B271FB" w:rsidRPr="00B271FB">
        <w:rPr>
          <w:rFonts w:ascii="Times New Roman" w:hAnsi="Times New Roman" w:cs="Times New Roman"/>
          <w:b/>
          <w:sz w:val="24"/>
          <w:szCs w:val="24"/>
          <w:lang w:val="es-ES"/>
        </w:rPr>
        <w:t>II</w:t>
      </w:r>
      <w:r w:rsidR="004C6F6A" w:rsidRPr="004C6F6A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6"/>
        <w:tblOverlap w:val="never"/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19"/>
        <w:gridCol w:w="5093"/>
        <w:gridCol w:w="10"/>
        <w:gridCol w:w="1554"/>
        <w:gridCol w:w="1525"/>
        <w:gridCol w:w="1457"/>
        <w:gridCol w:w="1701"/>
      </w:tblGrid>
      <w:tr w:rsidR="00724849" w:rsidRPr="00ED3CD9" w14:paraId="481948B9" w14:textId="77777777" w:rsidTr="00724849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4581A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Etapele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activității</w:t>
            </w:r>
            <w:proofErr w:type="spellEnd"/>
          </w:p>
          <w:p w14:paraId="2104AAA0" w14:textId="77777777" w:rsidR="00724849" w:rsidRPr="00ED3CD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730C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Ob. Op.</w:t>
            </w:r>
          </w:p>
          <w:p w14:paraId="1DD472AC" w14:textId="77777777" w:rsidR="00724849" w:rsidRPr="00ED3CD9" w:rsidRDefault="00724849" w:rsidP="000520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E22F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Conținutul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activității</w:t>
            </w:r>
            <w:proofErr w:type="spellEnd"/>
          </w:p>
          <w:p w14:paraId="366F148D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742403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6778F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Strategii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57514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Forme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evaluare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24849" w:rsidRPr="00ED3CD9" w14:paraId="67370DA3" w14:textId="77777777" w:rsidTr="00AC0970">
        <w:trPr>
          <w:trHeight w:val="73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7AD7D" w14:textId="77777777" w:rsidR="00724849" w:rsidRPr="00ED3CD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74470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48E23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7AD91B5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Metode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și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procedee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8BBA10D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Mijloace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11E3075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Forme</w:t>
            </w:r>
            <w:proofErr w:type="spellEnd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ED3CD9">
              <w:rPr>
                <w:rFonts w:ascii="Times New Roman" w:hAnsi="Times New Roman" w:cs="Times New Roman"/>
                <w:iCs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5F64F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724849" w:rsidRPr="00ED3CD9" w14:paraId="0575003B" w14:textId="77777777" w:rsidTr="00AC0970">
        <w:trPr>
          <w:trHeight w:val="5577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613175B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E289" w14:textId="77777777" w:rsidR="00724849" w:rsidRPr="004C6F6A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1. Moment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organizatoric</w:t>
            </w:r>
            <w:proofErr w:type="spellEnd"/>
          </w:p>
          <w:p w14:paraId="29C691DD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D69AEF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34D9A7" w14:textId="77777777" w:rsidR="00724849" w:rsidRPr="00ED3CD9" w:rsidRDefault="00724849" w:rsidP="00F24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6B8E93A3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26A41" w14:textId="77777777" w:rsidR="00724849" w:rsidRDefault="00724849" w:rsidP="008C213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4D327B3B" w14:textId="1E0EF17B" w:rsidR="00724849" w:rsidRDefault="00724849" w:rsidP="008C213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Pr="004C6F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Se vor asigura condiţiile necesare pentru desfăşurarea optimă a activităţii. Se va aerisi sala de grupă. Mijloacele de învăţământ vor fi distribuite în centre.</w:t>
            </w:r>
          </w:p>
          <w:p w14:paraId="24AE5CD4" w14:textId="77777777" w:rsidR="00724849" w:rsidRPr="00626928" w:rsidRDefault="00724849" w:rsidP="008C213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introduşi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grupă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participa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întâlnirea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dimineaţă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marcată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2BF50D" w14:textId="77777777" w:rsidR="00724849" w:rsidRPr="004C6F6A" w:rsidRDefault="00724849" w:rsidP="008C2135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Salutul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64CADD" w14:textId="77777777" w:rsidR="00724849" w:rsidRPr="004C6F6A" w:rsidRDefault="00724849" w:rsidP="008C2135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Prezenţa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C763A4" w14:textId="77777777" w:rsidR="00724849" w:rsidRPr="004C6F6A" w:rsidRDefault="00724849" w:rsidP="008C213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coordonatelor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temporale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anotimp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, an,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săptămânii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6465EDF" w14:textId="77777777" w:rsidR="00724849" w:rsidRPr="004C6F6A" w:rsidRDefault="00724849" w:rsidP="008C2135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calendarului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B2781E" w14:textId="00F4972F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Tranziții</w:t>
            </w:r>
            <w:proofErr w:type="spellEnd"/>
            <w:r w:rsidRPr="004C6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Înviorarea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” –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exerciţii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înviorare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DB6C7FB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9AB0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15C0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28FD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3B45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14:paraId="7CAB72DF" w14:textId="77777777" w:rsidR="00724849" w:rsidRPr="00ED3CD9" w:rsidRDefault="00724849" w:rsidP="006407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B9C2C0D" w14:textId="77777777" w:rsidR="00724849" w:rsidRDefault="00724849" w:rsidP="006407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B7B59E" w14:textId="77777777" w:rsidR="00724849" w:rsidRDefault="00724849" w:rsidP="006407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3BF39C7" w14:textId="77777777" w:rsidR="00724849" w:rsidRDefault="00724849" w:rsidP="006407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CE937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Calendarul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naturii</w:t>
            </w:r>
            <w:proofErr w:type="spellEnd"/>
          </w:p>
          <w:p w14:paraId="1350B842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C6D8D57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CD</w:t>
            </w:r>
          </w:p>
          <w:p w14:paraId="5862C6AD" w14:textId="118E68B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Casetofon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6F83A45B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182C13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5FE7E4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973E828" w14:textId="77777777" w:rsidR="00724849" w:rsidRDefault="00724849" w:rsidP="00535C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307B14B" w14:textId="77777777" w:rsidR="00724849" w:rsidRDefault="00724849" w:rsidP="00535C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6CC9D1" w14:textId="1A1856CB" w:rsidR="00724849" w:rsidRPr="00ED3CD9" w:rsidRDefault="00724849" w:rsidP="00535C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Frontal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0339F1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4BD29A8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698028C7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74A94969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1D72294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48873124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724849" w:rsidRPr="00ED3CD9" w14:paraId="2BA66E54" w14:textId="77777777" w:rsidTr="00AC0970">
        <w:trPr>
          <w:trHeight w:val="242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74969C37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F3E071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Reactualizarea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cunoștințelor</w:t>
            </w:r>
            <w:proofErr w:type="spellEnd"/>
          </w:p>
          <w:p w14:paraId="7428360C" w14:textId="77777777" w:rsidR="00724849" w:rsidRDefault="00724849" w:rsidP="00F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45AE5A4D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1B62A832" w14:textId="6F0D5464" w:rsidR="00724849" w:rsidRDefault="00724849" w:rsidP="00F241D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bookmarkStart w:id="3" w:name="_Hlk26031576"/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Se va realiza prin intermediul jocului ,</w:t>
            </w:r>
            <w:r w:rsidRPr="00F241D1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 xml:space="preserve">,Mesaj către Moș Nicolae”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așezați în semicerc, copii</w:t>
            </w:r>
            <w:r w:rsidR="008D1D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vor trece din mână în mână, de la unul la celalalt o ghetuță, când educatoarea va spune ,,Stop”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, copilul la care se află ghetuța, va trebui să spună ce dorește să-i aducă  Moș Nicolae.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bookmarkEnd w:id="3"/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9545C" w14:textId="77777777" w:rsidR="00724849" w:rsidRDefault="00724849" w:rsidP="00F2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6149B" w14:textId="387D72A8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  <w:p w14:paraId="3FA45E83" w14:textId="0DA19151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Conversția</w:t>
            </w:r>
            <w:proofErr w:type="spellEnd"/>
          </w:p>
          <w:p w14:paraId="1201473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Jocul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56C645C" w14:textId="77777777" w:rsidR="00724849" w:rsidRDefault="00724849" w:rsidP="00AC26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B3C472" w14:textId="77777777" w:rsidR="00724849" w:rsidRDefault="00724849" w:rsidP="00AC26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615D8B4" w14:textId="7135D53A" w:rsidR="00724849" w:rsidRPr="00ED3CD9" w:rsidRDefault="00724849" w:rsidP="00AC26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Ghetuță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6DC2689D" w14:textId="77777777" w:rsidR="00724849" w:rsidRDefault="00724849" w:rsidP="00AC26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84080D" w14:textId="77777777" w:rsidR="00724849" w:rsidRDefault="00724849" w:rsidP="00AC26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F27556C" w14:textId="394211AD" w:rsidR="00724849" w:rsidRPr="00ED3CD9" w:rsidRDefault="00724849" w:rsidP="00AC26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Frontal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A6EEAB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42763541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4304D684" w14:textId="4F937A23" w:rsidR="00724849" w:rsidRPr="00F241D1" w:rsidRDefault="008D1D12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sistemati</w:t>
            </w:r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>că</w:t>
            </w:r>
            <w:proofErr w:type="spellEnd"/>
          </w:p>
        </w:tc>
      </w:tr>
      <w:tr w:rsidR="00724849" w:rsidRPr="00ED3CD9" w14:paraId="6FE115B8" w14:textId="77777777" w:rsidTr="00AC0970">
        <w:trPr>
          <w:trHeight w:val="80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70FFE10C" w14:textId="77777777" w:rsidR="00724849" w:rsidRDefault="00724849" w:rsidP="00B06C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atenției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236979E7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47A4C4D1" w14:textId="6B3B52D9" w:rsidR="00724849" w:rsidRDefault="00724849" w:rsidP="00B06CA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Se va realiza prin intermediul noutății zilei, sacul cu jucării și scrisoarea de la Moș Nicolae.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11815" w14:textId="77777777" w:rsidR="00724849" w:rsidRDefault="00724849" w:rsidP="006B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86BC" w14:textId="77777777" w:rsidR="00724849" w:rsidRDefault="00724849" w:rsidP="006B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Convorbirea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CB589CD" w14:textId="17746EEE" w:rsidR="00724849" w:rsidRPr="00ED3CD9" w:rsidRDefault="00724849" w:rsidP="006B0F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Scrisoarea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Moș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Nicolae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455B8225" w14:textId="77777777" w:rsidR="00724849" w:rsidRDefault="00724849" w:rsidP="00B06C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745D75" w14:textId="0654FE22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Frontal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321F20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724849" w:rsidRPr="00ED3CD9" w14:paraId="79C5E915" w14:textId="77777777" w:rsidTr="00AC0970">
        <w:trPr>
          <w:trHeight w:val="507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90B20DE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F8A337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Anunțarea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temei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1F9A4229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2379E370" w14:textId="6F78A9CC" w:rsidR="00724849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Pr="00D455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Se va prezenta copiilor tema </w:t>
            </w:r>
            <w:proofErr w:type="gramStart"/>
            <w:r w:rsidRPr="00D455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zilei ,,</w:t>
            </w:r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În</w:t>
            </w:r>
            <w:proofErr w:type="gramEnd"/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 așteptarea lui Moș Nicolae!</w:t>
            </w:r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”.</w:t>
            </w:r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Copiii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anunțați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astăzi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activității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educarea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limbajului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desfășura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jocul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didactic ,,</w:t>
            </w:r>
            <w:proofErr w:type="spellStart"/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Sacul</w:t>
            </w:r>
            <w:proofErr w:type="spellEnd"/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surpri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</w:t>
            </w:r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proofErr w:type="spellEnd"/>
            <w:r w:rsidRPr="00DC07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”,</w:t>
            </w:r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CB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Art</w:t>
            </w:r>
            <w:r w:rsidRPr="001C1CB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/>
              </w:rPr>
              <w:t>ă</w:t>
            </w:r>
            <w:r w:rsidRPr="00D455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vor desfășura</w:t>
            </w:r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activitatea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din cadrul Domeniului om și societate -  Activitatea </w:t>
            </w:r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practică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în cadrul căreia </w:t>
            </w:r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realiza</w:t>
            </w:r>
            <w:r w:rsidRPr="00D4556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,,</w:t>
            </w:r>
            <w:r w:rsidRPr="00D455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Aranjamente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pentru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cei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dragi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!”</w:t>
            </w:r>
            <w:r w:rsidRPr="00D455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la </w:t>
            </w:r>
            <w:r w:rsidRPr="00D455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</w:t>
            </w:r>
            <w:r w:rsidRPr="001C1CB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 xml:space="preserve">central </w:t>
            </w:r>
            <w:proofErr w:type="spellStart"/>
            <w:r w:rsidRPr="00D455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Joc</w:t>
            </w:r>
            <w:proofErr w:type="spellEnd"/>
            <w:r w:rsidRPr="00D455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de rol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juca </w:t>
            </w:r>
            <w:r w:rsidRPr="00D4556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,,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De-a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cofetarii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”,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centrul</w:t>
            </w:r>
            <w:proofErr w:type="spellEnd"/>
            <w:r w:rsidRPr="003D43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3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Știință</w:t>
            </w:r>
            <w:proofErr w:type="spellEnd"/>
            <w:r w:rsidRPr="001C1CB3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îl</w:t>
            </w:r>
            <w:proofErr w:type="spellEnd"/>
            <w:r w:rsidRPr="001C1CB3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vor</w:t>
            </w:r>
            <w:proofErr w:type="spellEnd"/>
            <w:r w:rsidRPr="001C1CB3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ajuta</w:t>
            </w:r>
            <w:proofErr w:type="spellEnd"/>
            <w:r w:rsidRPr="001C1CB3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ajungă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ghetuță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Satul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lui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Moș</w:t>
            </w:r>
            <w:proofErr w:type="spellEnd"/>
            <w:r w:rsidRPr="001C1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Nicolae”.</w:t>
            </w:r>
          </w:p>
          <w:p w14:paraId="1616F8C9" w14:textId="77777777" w:rsidR="00724849" w:rsidRPr="00022130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2FA3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80A7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4AA2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D2A9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84DF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  <w:p w14:paraId="558932E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BF16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27674AC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DB6FF4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61448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8B54C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DC99E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66E7D7" w14:textId="39DBC9AF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Frontal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D8F89A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724849" w:rsidRPr="00ED3CD9" w14:paraId="33153028" w14:textId="77777777" w:rsidTr="00AC0970">
        <w:trPr>
          <w:trHeight w:val="89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388BD339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" w:name="_Hlk26037049"/>
          </w:p>
          <w:p w14:paraId="673310A4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Dirijarea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învățării</w:t>
            </w:r>
            <w:proofErr w:type="spellEnd"/>
          </w:p>
          <w:p w14:paraId="2D1242BD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971A5D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DB2320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DF4517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6A3B42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6FF36B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DA42AA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3C31B9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4C685D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4C8FAC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30BC28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AF4257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90EE87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1B929A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6D3E474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50A59A2B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184E2A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7BACB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9D2A37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2695BFE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FAFB3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D841B96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23229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F286D8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2BE8B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8B323C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12F067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9D79A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8CB4CB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O1</w:t>
            </w:r>
          </w:p>
          <w:p w14:paraId="0C19D64C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B4E55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O2</w:t>
            </w:r>
          </w:p>
          <w:p w14:paraId="4B6FFCC6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69EAF77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O3</w:t>
            </w:r>
          </w:p>
          <w:p w14:paraId="10BE098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F00D0F" w14:textId="5DC16B8E" w:rsidR="00AC0970" w:rsidRPr="00ED3CD9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439A6B98" w14:textId="30526A7A" w:rsidR="00724849" w:rsidRPr="00BC4155" w:rsidRDefault="00724849" w:rsidP="00B61C9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La centrul Bibliotecă se va desfășura activitatea de Educarea limbajului - jocul didactic: ,,</w:t>
            </w:r>
            <w:r w:rsidRPr="008416A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Sacul cu surprize!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8416A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</w:t>
            </w:r>
          </w:p>
          <w:p w14:paraId="161E883A" w14:textId="08F3AA1D" w:rsidR="00724849" w:rsidRPr="00022130" w:rsidRDefault="00724849" w:rsidP="00B61C9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571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Prezentarea regulilor jocului şi a modului de desfăşurare: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așezați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scaune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semicerc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fundalul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melodii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surprize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va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plimbat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cine se 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melodia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trebui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să-și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aleagă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cuvântul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corespunzător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jucăriei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despartă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silabe,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sunetul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începe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cuvântul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formuleze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propoziție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simplă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cuvânt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răspund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aplaudați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recompensă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emoticoane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ajutați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027E41BD" w14:textId="3A0158F4" w:rsidR="00724849" w:rsidRPr="00A214C5" w:rsidRDefault="00724849" w:rsidP="008C213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C6F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Desfăşurarea jocului de probă: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C6F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desfăşura un joc de probă, pentru verificarea înţelegerii regulilor de către copii.</w:t>
            </w:r>
          </w:p>
          <w:p w14:paraId="40AC99FF" w14:textId="77777777" w:rsidR="00724849" w:rsidRDefault="00724849" w:rsidP="008C213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C6F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Desfăşurarea propriu-zisă a jocului:</w:t>
            </w:r>
          </w:p>
          <w:p w14:paraId="389C972B" w14:textId="77777777" w:rsidR="00724849" w:rsidRDefault="00724849" w:rsidP="008C2135">
            <w:pPr>
              <w:spacing w:after="0" w:line="36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265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Varianta</w:t>
            </w:r>
            <w:proofErr w:type="spellEnd"/>
            <w:r w:rsidRPr="007B265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cuvântul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-l desparte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silabe;</w:t>
            </w:r>
          </w:p>
          <w:p w14:paraId="6A601AB2" w14:textId="77777777" w:rsidR="00724849" w:rsidRDefault="00724849" w:rsidP="008C2135">
            <w:pPr>
              <w:spacing w:after="0" w:line="36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265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Varianta</w:t>
            </w:r>
            <w:proofErr w:type="spellEnd"/>
            <w:r w:rsidRPr="007B265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sunetul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începe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cuvântul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14:paraId="03ED02D9" w14:textId="77777777" w:rsidR="00724849" w:rsidRPr="004C6F6A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Varianta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formulează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propoziție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simplă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14:paraId="3692ECB0" w14:textId="77777777" w:rsidR="00724849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Varianta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grafic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propoziția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EFC12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1A1A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2FF0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D185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4B228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39661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  <w:p w14:paraId="7DACC5A6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277D45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A598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96C8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</w:p>
          <w:p w14:paraId="5B9332F9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75CC4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  <w:p w14:paraId="504E8AAB" w14:textId="77777777" w:rsidR="00724849" w:rsidRPr="00022130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A9630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Jocul</w:t>
            </w:r>
            <w:proofErr w:type="spellEnd"/>
          </w:p>
          <w:p w14:paraId="2CD0A80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6F3227D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81C6FD" w14:textId="20D2F049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58E6A7" w14:textId="08956F1C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D441DD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FFBF4B" w14:textId="77A30825" w:rsidR="00724849" w:rsidRDefault="00BE38D6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Săculeț</w:t>
            </w:r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>ul</w:t>
            </w:r>
            <w:proofErr w:type="spellEnd"/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cu </w:t>
            </w:r>
            <w:proofErr w:type="spellStart"/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>surpr</w:t>
            </w:r>
            <w:r w:rsidR="00AC0970">
              <w:rPr>
                <w:rFonts w:ascii="Times New Roman" w:hAnsi="Times New Roman" w:cs="Times New Roman"/>
                <w:iCs/>
                <w:sz w:val="24"/>
                <w:szCs w:val="24"/>
              </w:rPr>
              <w:t>iz</w:t>
            </w:r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proofErr w:type="spellEnd"/>
          </w:p>
          <w:p w14:paraId="5748918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A98248" w14:textId="017A924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Tablă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magnetică</w:t>
            </w:r>
            <w:proofErr w:type="spellEnd"/>
          </w:p>
          <w:p w14:paraId="564A7041" w14:textId="00C14BE1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88A2A6" w14:textId="6CCD5171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Marker</w:t>
            </w:r>
          </w:p>
          <w:p w14:paraId="1BBA4A0C" w14:textId="54B77AB6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EB757B" w14:textId="6D06AF98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8B5819" w14:textId="02BF7983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Emoticoane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F5632D3" w14:textId="0DE38E91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E10E57" w14:textId="6DF00C40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12DBC7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C9C584" w14:textId="1603ED0B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0168161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03340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9908E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F16A8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5A46BD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71F42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7E0F14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Frontal </w:t>
            </w:r>
          </w:p>
          <w:p w14:paraId="1BC16F32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AC8426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F0B46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6AB37A9" w14:textId="2D4DF001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Individual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7D2B9B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61189BF3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5BA10B99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54E3102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6C0BFD9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230CB81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39FE23CA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65AFDE6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26F36C4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638DEAB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567218D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4A8A0BF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51833F03" w14:textId="2F1DDE79" w:rsidR="00724849" w:rsidRPr="008B10EA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B10EA">
              <w:rPr>
                <w:rFonts w:ascii="Times New Roman" w:hAnsi="Times New Roman" w:cs="Times New Roman"/>
                <w:iCs/>
                <w:sz w:val="24"/>
                <w:szCs w:val="24"/>
              </w:rPr>
              <w:t>Orală</w:t>
            </w:r>
            <w:proofErr w:type="spellEnd"/>
            <w:r w:rsidRPr="008B1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24849" w:rsidRPr="00ED3CD9" w14:paraId="1A44D75C" w14:textId="77777777" w:rsidTr="00AC0970">
        <w:trPr>
          <w:trHeight w:val="19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EE52EBF" w14:textId="47CE2BB8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3F226A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6180BDC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8BB81C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1222E510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0FFF7C73" w14:textId="0B630F41" w:rsidR="00BE38D6" w:rsidRDefault="00BE38D6" w:rsidP="00BE38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Elementele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4E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26E">
              <w:rPr>
                <w:rFonts w:ascii="Times New Roman" w:hAnsi="Times New Roman"/>
                <w:sz w:val="24"/>
                <w:szCs w:val="24"/>
              </w:rPr>
              <w:t>surpriza</w:t>
            </w:r>
            <w:proofErr w:type="spellEnd"/>
            <w:r w:rsidR="004E62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mânuirea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materialului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aplauze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A36A80" w14:textId="38AF9AB6" w:rsidR="00724849" w:rsidRPr="00BC4155" w:rsidRDefault="00BE38D6" w:rsidP="00BE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</w:t>
            </w:r>
            <w:r w:rsidR="00724849" w:rsidRPr="004C6F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Complicarea joculu</w:t>
            </w:r>
            <w:r w:rsidR="007248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i: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 se va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spune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copiilor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că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atunci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când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va fi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ridicat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jetonul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cifra 1,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respectiv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2, 3, 4,  se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vor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ridica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pe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scaun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copiii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prenumele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format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dintr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-o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silabă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sau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două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trei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, </w:t>
            </w:r>
            <w:proofErr w:type="spellStart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patru</w:t>
            </w:r>
            <w:proofErr w:type="spellEnd"/>
            <w:r w:rsidR="007248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397151" w14:textId="77777777" w:rsidR="00724849" w:rsidRDefault="00724849" w:rsidP="008C2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D912" w14:textId="77777777" w:rsidR="004E626E" w:rsidRDefault="004E626E" w:rsidP="008C2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E878" w14:textId="77777777" w:rsidR="00724849" w:rsidRPr="004C6F6A" w:rsidRDefault="00724849" w:rsidP="008C2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</w:p>
          <w:p w14:paraId="5F2F3EB3" w14:textId="77777777" w:rsidR="00724849" w:rsidRDefault="00724849" w:rsidP="008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5A3005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308B0B" w14:textId="77777777" w:rsidR="004E626E" w:rsidRDefault="004E626E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28543A7" w14:textId="5CBA2940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Jetoane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cifre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D81235A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360AB0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bookmarkEnd w:id="4"/>
      <w:tr w:rsidR="00724849" w:rsidRPr="00ED3CD9" w14:paraId="39BC55EB" w14:textId="77777777" w:rsidTr="00AC0970">
        <w:trPr>
          <w:trHeight w:val="89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5E069A98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9F92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.Obț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performantei</w:t>
            </w:r>
            <w:proofErr w:type="spellEnd"/>
          </w:p>
          <w:p w14:paraId="5BA78286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2A64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24C0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E592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C36B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AE3E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8094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7194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FD00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D8B7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DE03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0AE7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3CD2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3CB4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74E6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552D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6CF9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D6D30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B762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2087D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6DBE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722ED573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BFA094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480CDD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2251CD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A9054F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3D6764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B429F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B9C862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493C87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A3FA9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D1039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D82988F" w14:textId="39F3052D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O5</w:t>
            </w:r>
          </w:p>
          <w:p w14:paraId="178014BA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7A7D79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05D82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41268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700042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DC69714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ED9422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589DE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AEF15F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6EC1EC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612509B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AB03ED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6C28F16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E5E927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O6</w:t>
            </w:r>
          </w:p>
          <w:p w14:paraId="5167FDE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8379C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E2B2DC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36CE42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O7</w:t>
            </w:r>
          </w:p>
          <w:p w14:paraId="064C400E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41FF0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E0796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9DDBB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0345B6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8FACCB2" w14:textId="034E0841" w:rsidR="00AC0970" w:rsidRPr="00ED3CD9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3B70D3E1" w14:textId="77777777" w:rsidR="00724849" w:rsidRPr="004A15C3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727D2A90" w14:textId="1951AC68" w:rsidR="00724849" w:rsidRPr="004C6F6A" w:rsidRDefault="00724849" w:rsidP="008C21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opiii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descoperi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tranziția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ghetuțe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46D6CF9F" w14:textId="77777777" w:rsidR="00724849" w:rsidRPr="004C6F6A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4C6F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centrul </w:t>
            </w:r>
            <w:r w:rsidRPr="0063192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Artă:</w:t>
            </w:r>
            <w:r w:rsidRPr="006319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„Aramjamente pentru cei dragi”</w:t>
            </w:r>
          </w:p>
          <w:p w14:paraId="5EA441E6" w14:textId="77777777" w:rsidR="00724849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Intuirea materialelor</w:t>
            </w:r>
          </w:p>
          <w:p w14:paraId="10134073" w14:textId="6D628E97" w:rsidR="00724849" w:rsidRPr="004C6F6A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Copiii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vor observa materialele și le </w:t>
            </w: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vor denumi, precizând modul de folosire 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acestora.</w:t>
            </w:r>
          </w:p>
          <w:p w14:paraId="4D9C236A" w14:textId="77777777" w:rsidR="00724849" w:rsidRPr="004C6F6A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  <w:r w:rsidRPr="004C6F6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Prezentarea modelului de către educatoare</w:t>
            </w:r>
          </w:p>
          <w:p w14:paraId="7A0776B7" w14:textId="77777777" w:rsidR="00724849" w:rsidRPr="004C6F6A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Prezentarea etapelor de lucru se face în următoarea ordine:</w:t>
            </w:r>
          </w:p>
          <w:p w14:paraId="0B624930" w14:textId="77777777" w:rsidR="00724849" w:rsidRPr="004C6F6A" w:rsidRDefault="00724849" w:rsidP="008C213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- selectarea materialelor de lucru;</w:t>
            </w:r>
          </w:p>
          <w:p w14:paraId="549E6FE8" w14:textId="46C0FADD" w:rsidR="00724849" w:rsidRPr="004C6F6A" w:rsidRDefault="00724849" w:rsidP="008C213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- lipirea obiectelor decorative prin punerea unui punct de lipici 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 acestea și lipirea pe rondeaua de lemn</w:t>
            </w: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5D37FD55" w14:textId="77777777" w:rsidR="00724849" w:rsidRPr="004C6F6A" w:rsidRDefault="00724849" w:rsidP="008C213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-mototolirea unei bucăți de hârtie creponată pentru a realiza fulgii de zăpadă.</w:t>
            </w:r>
          </w:p>
          <w:p w14:paraId="52057A1D" w14:textId="77777777" w:rsidR="004E626E" w:rsidRDefault="004E626E" w:rsidP="008C2135">
            <w:pPr>
              <w:spacing w:after="0" w:line="360" w:lineRule="auto"/>
              <w:ind w:left="82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  <w:p w14:paraId="372A8520" w14:textId="77777777" w:rsidR="004E626E" w:rsidRDefault="004E626E" w:rsidP="008C2135">
            <w:pPr>
              <w:spacing w:after="0" w:line="360" w:lineRule="auto"/>
              <w:ind w:left="82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  <w:p w14:paraId="47FE8EDA" w14:textId="77777777" w:rsidR="00724849" w:rsidRPr="004C6F6A" w:rsidRDefault="00724849" w:rsidP="008C2135">
            <w:pPr>
              <w:spacing w:after="0" w:line="360" w:lineRule="auto"/>
              <w:ind w:left="8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lastRenderedPageBreak/>
              <w:t>Executarea lucrării de către copii</w:t>
            </w:r>
          </w:p>
          <w:p w14:paraId="0BBB2D65" w14:textId="7E807671" w:rsidR="00724849" w:rsidRDefault="00724849" w:rsidP="008C2135">
            <w:pPr>
              <w:spacing w:after="0" w:line="360" w:lineRule="auto"/>
              <w:ind w:left="-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Copiii vor executa mișcări pentru î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ncălzirea musculaturii mâinilor,</w:t>
            </w: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împreună cu educatoarea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A678C75" w14:textId="27B4F0B7" w:rsidR="00724849" w:rsidRPr="004C6F6A" w:rsidRDefault="00724849" w:rsidP="004E626E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(“Prindem min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gea/Îi dăm drumul”, </w:t>
            </w: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>aplauze, scuturăm mânuțele).</w:t>
            </w:r>
          </w:p>
          <w:p w14:paraId="11841D74" w14:textId="6383683B" w:rsidR="00724849" w:rsidRPr="004C6F6A" w:rsidRDefault="00724849" w:rsidP="008C2135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În timpul lucrului, educatoarea va da indicații individuale referitoare la lipirea elementelor,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ruperea și </w:t>
            </w:r>
            <w:r w:rsidRPr="004C6F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mototolirea fulgilor de zăpadă. </w:t>
            </w:r>
          </w:p>
          <w:p w14:paraId="146AA06B" w14:textId="6BDF39CF" w:rsidR="00724849" w:rsidRPr="004C6F6A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Cu lucrările</w:t>
            </w:r>
            <w:r w:rsidRPr="004C6F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la acest sect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va fi organizată o expoziție, iar aramjamentele oferite persoanelor dragi copiilor.</w:t>
            </w:r>
          </w:p>
          <w:p w14:paraId="5998E1F7" w14:textId="56536777" w:rsidR="00724849" w:rsidRPr="00531567" w:rsidRDefault="00724849" w:rsidP="0053156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La centrul </w:t>
            </w:r>
            <w:r w:rsidRPr="004C6F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Joc de </w:t>
            </w:r>
            <w:r w:rsidRPr="005315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preșcolarii</w:t>
            </w:r>
            <w:proofErr w:type="spellEnd"/>
            <w:r w:rsidRPr="00531567">
              <w:rPr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descifr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”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rețeta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cu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ajutorul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imaginii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vor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prepara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prăjituri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formă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braduț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stelută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ren,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după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le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vor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orna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bomboane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colorate</w:t>
            </w:r>
            <w:proofErr w:type="spellEnd"/>
            <w:r w:rsidRPr="005315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21AA4E" w14:textId="39AFB3F1" w:rsidR="00724849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C57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centrul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Știință</w:t>
            </w:r>
            <w:r w:rsidRPr="00C57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preşcolarii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vor juca jocul</w:t>
            </w:r>
            <w:r w:rsidRPr="00C57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,,Ajută-l pe Moș Nicolae să ajungă la ghetuță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desfașura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trebui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pe zar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așeza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atâtea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completa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trebuie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străbată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ajunge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ghetuțele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copilului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496EC09" w14:textId="35146296" w:rsidR="00724849" w:rsidRDefault="004E626E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724849" w:rsidRPr="005315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724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centrul </w:t>
            </w:r>
            <w:r w:rsidR="00724849" w:rsidRPr="00531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Construcții</w:t>
            </w:r>
            <w:r w:rsidR="00724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preșcolarii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construi ,,</w:t>
            </w:r>
            <w:r w:rsidR="00724849" w:rsidRPr="005315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Satul lui Moș Nicolae”.</w:t>
            </w:r>
            <w:r w:rsidR="00724849" w:rsidRPr="005315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cuburi d</w:t>
            </w:r>
            <w:r w:rsidR="00545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lemn vor con</w:t>
            </w:r>
            <w:r w:rsidR="007665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EE2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trui prin alăturare</w:t>
            </w:r>
            <w:r w:rsidR="00545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EE2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45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suprapunere</w:t>
            </w:r>
            <w:r w:rsidR="00724849" w:rsidRPr="005315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24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căsuțe</w:t>
            </w:r>
            <w:r w:rsidR="00724849" w:rsidRPr="005315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Vor </w:t>
            </w:r>
            <w:r w:rsidR="00EE2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completa ,,</w:t>
            </w:r>
            <w:r w:rsidR="00724849" w:rsidRPr="00BE58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Satul lui Moș Nicolae</w:t>
            </w:r>
            <w:r w:rsidR="00724849" w:rsidRPr="005315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cu pietricele, </w:t>
            </w:r>
            <w:r w:rsidR="00724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brăduți</w:t>
            </w:r>
            <w:r w:rsidR="00EE2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conuri, </w:t>
            </w:r>
            <w:r w:rsidR="00724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</w:t>
            </w:r>
            <w:r w:rsidR="00724849" w:rsidRPr="005315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B8F498D" w14:textId="6A16E916" w:rsidR="00724849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Preșcolarii își vor alege centru</w:t>
            </w:r>
            <w:r w:rsidR="00EE2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dorit prin tranziția ,,Tiptil, tiptil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imitativ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305908C" w14:textId="77777777" w:rsidR="00724849" w:rsidRPr="00236F55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871B1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C941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926A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  <w:p w14:paraId="4DDDB124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9A9B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05B4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7241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3F35E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2921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  <w:p w14:paraId="52D29182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FCBE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10107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5B0F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2F7C" w14:textId="77777777" w:rsidR="00724849" w:rsidRPr="004C6F6A" w:rsidRDefault="00724849" w:rsidP="008C2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C1CB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423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  <w:p w14:paraId="39E7867B" w14:textId="74C8159E" w:rsidR="00724849" w:rsidRPr="004C6F6A" w:rsidRDefault="00AC0970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</w:p>
          <w:p w14:paraId="021EE897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  <w:p w14:paraId="76CD9C67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1A6C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08D82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Conversaț</w:t>
            </w:r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14:paraId="272179C3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8F6E5" w14:textId="4370BB16" w:rsidR="00724849" w:rsidRDefault="00AC0970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Explicaț</w:t>
            </w:r>
            <w:r w:rsidR="0072484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14:paraId="639F665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622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C89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DD50" w14:textId="0B3FDD52" w:rsidR="00AC0970" w:rsidRDefault="00AC0970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</w:p>
          <w:p w14:paraId="6C348CD9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C62FC" w14:textId="77777777" w:rsidR="00724849" w:rsidRPr="004C6F6A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0BCFBA1B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367915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57F4F1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6B5E5A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74A49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D9316A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6165C49" w14:textId="1A77F673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Rondele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lemn</w:t>
            </w:r>
            <w:proofErr w:type="spellEnd"/>
          </w:p>
          <w:p w14:paraId="07365400" w14:textId="4A413CA5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3C06C12" w14:textId="351A710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Lipici</w:t>
            </w:r>
            <w:proofErr w:type="spellEnd"/>
          </w:p>
          <w:p w14:paraId="7AE2F80C" w14:textId="6AFEEECF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Conuri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brad</w:t>
            </w:r>
          </w:p>
          <w:p w14:paraId="511C66A5" w14:textId="7B101DA7" w:rsidR="00724849" w:rsidRDefault="00724849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Ornamente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fetru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(om de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zăpadă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turtă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dulce)</w:t>
            </w:r>
          </w:p>
          <w:p w14:paraId="3AF23C52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00DB3F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E7E857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C90D2D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0B3A56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C9B78E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A9392E9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4EF014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15D0BBB" w14:textId="44CB83B0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E87D8DE" w14:textId="5270AE03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Șorțulețe</w:t>
            </w:r>
            <w:proofErr w:type="spellEnd"/>
          </w:p>
          <w:p w14:paraId="4C97A5FF" w14:textId="5EFCEBBE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Bonete</w:t>
            </w:r>
            <w:proofErr w:type="spellEnd"/>
          </w:p>
          <w:p w14:paraId="47D09B21" w14:textId="60398B1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Șervețețe</w:t>
            </w:r>
            <w:proofErr w:type="spellEnd"/>
          </w:p>
          <w:p w14:paraId="27ECB131" w14:textId="5B30E33A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Bomboane</w:t>
            </w:r>
            <w:proofErr w:type="spellEnd"/>
          </w:p>
          <w:p w14:paraId="1A99DCCE" w14:textId="00A8E350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Foi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pandișpan</w:t>
            </w:r>
            <w:proofErr w:type="spellEnd"/>
          </w:p>
          <w:p w14:paraId="56C62697" w14:textId="4A74661E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Coli</w:t>
            </w:r>
          </w:p>
          <w:p w14:paraId="5EE836D9" w14:textId="76F0A3DF" w:rsidR="00AC0970" w:rsidRDefault="001F31B3" w:rsidP="004E62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="004E626E">
              <w:rPr>
                <w:rFonts w:ascii="Times New Roman" w:hAnsi="Times New Roman" w:cs="Times New Roman"/>
                <w:iCs/>
                <w:sz w:val="24"/>
                <w:szCs w:val="24"/>
              </w:rPr>
              <w:t>is</w:t>
            </w:r>
            <w:r w:rsidR="00AC0970">
              <w:rPr>
                <w:rFonts w:ascii="Times New Roman" w:hAnsi="Times New Roman" w:cs="Times New Roman"/>
                <w:iCs/>
                <w:sz w:val="24"/>
                <w:szCs w:val="24"/>
              </w:rPr>
              <w:t>curi</w:t>
            </w:r>
            <w:proofErr w:type="spellEnd"/>
            <w:r w:rsidR="00AC09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CC35A8A" w14:textId="77777777" w:rsidR="004E626E" w:rsidRDefault="004E626E" w:rsidP="004E62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8D1F11" w14:textId="42644BF9" w:rsidR="00AC0970" w:rsidRDefault="00AC0970" w:rsidP="004E62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Pietricele</w:t>
            </w:r>
            <w:proofErr w:type="spellEnd"/>
          </w:p>
          <w:p w14:paraId="0D7513C3" w14:textId="77777777" w:rsidR="004E626E" w:rsidRDefault="004E626E" w:rsidP="004E62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ED88CB" w14:textId="134B4D05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Cuburi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lemn</w:t>
            </w:r>
            <w:proofErr w:type="spellEnd"/>
          </w:p>
          <w:p w14:paraId="4AD66926" w14:textId="77777777" w:rsidR="00AC0970" w:rsidRDefault="00AC0970" w:rsidP="00332B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9D8E636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3E24A7" w14:textId="557A96A6" w:rsidR="00724849" w:rsidRPr="00ED3CD9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Brăduți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65AE90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C70083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F6A5C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5F786E7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567A56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12EBEA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728EAA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C5A254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610FDC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Individual </w:t>
            </w:r>
          </w:p>
          <w:p w14:paraId="2FAA201F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C9F1DC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453C7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2CB84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A5838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B3E426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448DA7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FAFF4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204F2A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89C837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D2A42B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F0FCAE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1A911B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736AC2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Frontal </w:t>
            </w:r>
          </w:p>
          <w:p w14:paraId="03D3770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895C18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9EF2CA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81102F7" w14:textId="7696B012" w:rsidR="00AC0970" w:rsidRPr="00ED3CD9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C89EF4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4110FFE4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59BBB94D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25348F6B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6E2CD0C9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243ED04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3B1A71E1" w14:textId="2652D015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B10EA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proofErr w:type="spellEnd"/>
            <w:r w:rsidRPr="008B1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B10EA">
              <w:rPr>
                <w:rFonts w:ascii="Times New Roman" w:hAnsi="Times New Roman" w:cs="Times New Roman"/>
                <w:iCs/>
                <w:sz w:val="24"/>
                <w:szCs w:val="24"/>
              </w:rPr>
              <w:t>sistem</w:t>
            </w:r>
            <w:r w:rsidR="004E626E">
              <w:rPr>
                <w:rFonts w:ascii="Times New Roman" w:hAnsi="Times New Roman" w:cs="Times New Roman"/>
                <w:iCs/>
                <w:sz w:val="24"/>
                <w:szCs w:val="24"/>
              </w:rPr>
              <w:t>at</w:t>
            </w:r>
            <w:r w:rsidRPr="008B10EA">
              <w:rPr>
                <w:rFonts w:ascii="Times New Roman" w:hAnsi="Times New Roman" w:cs="Times New Roman"/>
                <w:iCs/>
                <w:sz w:val="24"/>
                <w:szCs w:val="24"/>
              </w:rPr>
              <w:t>ică</w:t>
            </w:r>
            <w:proofErr w:type="spellEnd"/>
          </w:p>
          <w:p w14:paraId="008F991D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FF18EE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03211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018213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8BE23BC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6DDE08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EBA0C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FD987D5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3CAA9A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69C6EF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01BBBC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8BC6FA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5D610D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422D12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A251B3F" w14:textId="2B789E28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produselor</w:t>
            </w:r>
            <w:proofErr w:type="spellEnd"/>
          </w:p>
          <w:p w14:paraId="635D3C41" w14:textId="4465B56E" w:rsidR="00AC0970" w:rsidRDefault="004E626E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ADD6D1F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AFFA2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1BA2D9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43372D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ABB7F0" w14:textId="36B7CDFA" w:rsidR="00AC0970" w:rsidRPr="008B10EA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626E">
              <w:rPr>
                <w:rFonts w:ascii="Times New Roman" w:hAnsi="Times New Roman" w:cs="Times New Roman"/>
                <w:iCs/>
                <w:sz w:val="24"/>
                <w:szCs w:val="24"/>
              </w:rPr>
              <w:t>sistemati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că</w:t>
            </w:r>
            <w:proofErr w:type="spellEnd"/>
          </w:p>
        </w:tc>
      </w:tr>
      <w:tr w:rsidR="00724849" w:rsidRPr="00ED3CD9" w14:paraId="412D9F5E" w14:textId="77777777" w:rsidTr="00AC0970">
        <w:trPr>
          <w:trHeight w:val="13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35E8A81" w14:textId="1E8CA75B" w:rsidR="00724849" w:rsidRDefault="00724849" w:rsidP="008B5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1CF43E1F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086DBCD5" w14:textId="124152DD" w:rsidR="00724849" w:rsidRPr="00071088" w:rsidRDefault="00724849" w:rsidP="008C213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Pr="004C6F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După în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cheierea activităţilor</w:t>
            </w:r>
            <w:r w:rsidRPr="004C6F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, copiii trec în grup pe la fiecare centru. Ei  vor aprecia activitatea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proprie şi pe cea a colegilor. 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3D915" w14:textId="77777777" w:rsidR="004E626E" w:rsidRDefault="004E626E" w:rsidP="008B5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0ADA" w14:textId="77777777" w:rsidR="00724849" w:rsidRDefault="00724849" w:rsidP="008B53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Galeriei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2AB03AC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AC24535" w14:textId="77777777" w:rsidR="00AC0970" w:rsidRDefault="00AC0970" w:rsidP="004E626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B892FD" w14:textId="1312824B" w:rsidR="00AC0970" w:rsidRPr="00ED3CD9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Frontal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4FA69A" w14:textId="77777777" w:rsidR="00AC0970" w:rsidRDefault="00AC0970" w:rsidP="004E626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64EBB28C" w14:textId="71EDA3F4" w:rsidR="00AC0970" w:rsidRPr="00AC0970" w:rsidRDefault="00AC0970" w:rsidP="008C21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4849" w:rsidRPr="00ED3CD9" w14:paraId="3F3816FA" w14:textId="77777777" w:rsidTr="00AC0970">
        <w:trPr>
          <w:trHeight w:val="6939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0E47B251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086BE" w14:textId="77777777" w:rsidR="00724849" w:rsidRPr="004C6F6A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retenţiei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transferului</w:t>
            </w:r>
            <w:proofErr w:type="spellEnd"/>
          </w:p>
          <w:p w14:paraId="168E2581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190B7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A7ED" w14:textId="77777777" w:rsidR="00724849" w:rsidRDefault="00724849" w:rsidP="00653D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1B12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51A4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BABA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233F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1223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91EC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20D6E746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732B43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4FAA7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4A89B0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91209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76CFF8" w14:textId="7050CE9F" w:rsidR="00AC0970" w:rsidRPr="00ED3CD9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41F7CB5C" w14:textId="77777777" w:rsidR="00724849" w:rsidRDefault="00724849" w:rsidP="008C213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5A4162B6" w14:textId="77777777" w:rsidR="00724849" w:rsidRPr="001B4ADF" w:rsidRDefault="00724849" w:rsidP="008C21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</w:t>
            </w:r>
            <w:r w:rsidRPr="001B4A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Jocul de mişcare</w:t>
            </w:r>
            <w:r w:rsidRPr="001B4A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B4AD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Spiridușii darnici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”</w:t>
            </w:r>
          </w:p>
          <w:p w14:paraId="1974B53D" w14:textId="431B096C" w:rsidR="00724849" w:rsidRDefault="00724849" w:rsidP="008C21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   </w:t>
            </w:r>
            <w:r w:rsidRPr="0032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Prezentarea regulilor jocului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Copiii vor fi împărțiți în doua echipe, fiecare având câte un săculeț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La semnal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ii jucători din fiecare echipă, vor trebui să se deplaseze 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prin sărituri pe ambele picioar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4E626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până la coșulețul cu bănuți,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situați  la câțiva metri distanţă,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băgați î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ntr-un sac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luând câte unul si aducându-l echipei sale, se î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ntorc şi predau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 următorilor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copii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AD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Câştigă echip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care termină prima parcursul și are cei mai mulți bănuți.</w:t>
            </w:r>
          </w:p>
          <w:p w14:paraId="2D59A5D3" w14:textId="645D8761" w:rsidR="00724849" w:rsidRPr="00E4390D" w:rsidRDefault="00724849" w:rsidP="00E439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Se va realiza un </w:t>
            </w:r>
            <w:r w:rsidRPr="0032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joc de probă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pentru a vedea dacă au înțeles regulile. </w:t>
            </w:r>
            <w:r w:rsidRPr="0032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Desfășurarea propriu-zisă a jocului</w:t>
            </w:r>
            <w:r w:rsidR="004E626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Se execută jocul, până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aflarea echipei câștigătoare.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B602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2031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9732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889C" w14:textId="77777777" w:rsidR="00724849" w:rsidRPr="004C6F6A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</w:p>
          <w:p w14:paraId="6EFCB278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91B6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F785" w14:textId="77777777" w:rsidR="00724849" w:rsidRDefault="00724849" w:rsidP="008C2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6A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</w:p>
          <w:p w14:paraId="348D5B4B" w14:textId="77777777" w:rsidR="00724849" w:rsidRDefault="00724849" w:rsidP="008C2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E2D28" w14:textId="77777777" w:rsidR="00724849" w:rsidRPr="004C6F6A" w:rsidRDefault="00724849" w:rsidP="008C2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42C02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Jocul</w:t>
            </w:r>
            <w:proofErr w:type="spellEnd"/>
          </w:p>
          <w:p w14:paraId="0B490173" w14:textId="77777777" w:rsidR="00724849" w:rsidRDefault="00724849" w:rsidP="008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E04FC" w14:textId="77777777" w:rsidR="00724849" w:rsidRDefault="00724849" w:rsidP="008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71F191A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275D86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888669D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C74920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1C7B81E" w14:textId="0BF8CD9B" w:rsidR="00724849" w:rsidRDefault="00724849" w:rsidP="00EE24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Saci</w:t>
            </w:r>
            <w:proofErr w:type="spellEnd"/>
          </w:p>
          <w:p w14:paraId="62F47A44" w14:textId="77777777" w:rsidR="00EE2434" w:rsidRDefault="00EE2434" w:rsidP="00EE24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035D11" w14:textId="77777777" w:rsidR="00EE2434" w:rsidRDefault="00EE2434" w:rsidP="00EE24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163144" w14:textId="77777777" w:rsidR="00EE2434" w:rsidRDefault="00EE2434" w:rsidP="00EE24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11CD5D" w14:textId="53566DE8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Bănuți</w:t>
            </w:r>
            <w:proofErr w:type="spellEnd"/>
          </w:p>
          <w:p w14:paraId="5471EC98" w14:textId="79140BB3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01E5F0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27DC2F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A2317F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92065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70FB7C" w14:textId="77777777" w:rsidR="00724849" w:rsidRDefault="00724849" w:rsidP="008B53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E7683D" w14:textId="77777777" w:rsidR="00724849" w:rsidRDefault="00724849" w:rsidP="008B53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963CE5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Frontal </w:t>
            </w:r>
          </w:p>
          <w:p w14:paraId="14AAA7FE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8E7423" w14:textId="1031D3BD" w:rsidR="00724849" w:rsidRPr="00ED3CD9" w:rsidRDefault="00EE2434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Î</w:t>
            </w:r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proofErr w:type="spellEnd"/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>perechi</w:t>
            </w:r>
            <w:proofErr w:type="spellEnd"/>
            <w:r w:rsidR="007248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B7BA95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577DB22E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0C297691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2DB642B6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48022B0B" w14:textId="77777777" w:rsidR="00AC0970" w:rsidRPr="00AC0970" w:rsidRDefault="00AC0970" w:rsidP="008C21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0970">
              <w:rPr>
                <w:rFonts w:ascii="Times New Roman" w:hAnsi="Times New Roman" w:cs="Times New Roman"/>
                <w:bCs/>
                <w:sz w:val="24"/>
                <w:szCs w:val="24"/>
              </w:rPr>
              <w:t>Observarea</w:t>
            </w:r>
            <w:proofErr w:type="spellEnd"/>
            <w:r w:rsidRPr="00AC0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0A324A" w14:textId="7F4556C3" w:rsidR="00AC0970" w:rsidRPr="00ED3CD9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AC0970">
              <w:rPr>
                <w:rFonts w:ascii="Times New Roman" w:hAnsi="Times New Roman" w:cs="Times New Roman"/>
                <w:bCs/>
                <w:sz w:val="24"/>
                <w:szCs w:val="24"/>
              </w:rPr>
              <w:t>sistem</w:t>
            </w:r>
            <w:r w:rsidR="004E626E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  <w:r w:rsidRPr="00AC0970">
              <w:rPr>
                <w:rFonts w:ascii="Times New Roman" w:hAnsi="Times New Roman" w:cs="Times New Roman"/>
                <w:bCs/>
                <w:sz w:val="24"/>
                <w:szCs w:val="24"/>
              </w:rPr>
              <w:t>ică</w:t>
            </w:r>
            <w:proofErr w:type="spellEnd"/>
          </w:p>
        </w:tc>
      </w:tr>
      <w:tr w:rsidR="00724849" w:rsidRPr="00ED3CD9" w14:paraId="4F2CE6B9" w14:textId="77777777" w:rsidTr="00AC0970">
        <w:trPr>
          <w:trHeight w:val="263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65D64358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26E98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99F12" w14:textId="77777777" w:rsidR="00724849" w:rsidRDefault="00724849" w:rsidP="0065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Încheierea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10187E49" w14:textId="77777777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14:paraId="32164C76" w14:textId="77777777" w:rsidR="00724849" w:rsidRDefault="00724849" w:rsidP="008C2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  <w:p w14:paraId="1C801952" w14:textId="61330AC4" w:rsidR="00724849" w:rsidRDefault="00724849" w:rsidP="008C21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4C6F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încheierea activității,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fac aprecieri asupra modului de desfășurare al întregii activități, implicând cât de mult se poate copiii. Aceștia vor avea o surpriză din partea Moșului și vor fi recompensați cu cadouri.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81915" w14:textId="77777777" w:rsidR="00724849" w:rsidRDefault="00724849" w:rsidP="006B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88716" w14:textId="77777777" w:rsidR="00724849" w:rsidRDefault="00724849" w:rsidP="006B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209B" w14:textId="1E96D8F5" w:rsidR="00724849" w:rsidRDefault="00724849" w:rsidP="006B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08C949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2D594B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3ABC64" w14:textId="7393BD0E" w:rsidR="00AC0970" w:rsidRPr="00ED3CD9" w:rsidRDefault="00AC0970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Recompense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D3E9D28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F3FC7D" w14:textId="77777777" w:rsidR="00724849" w:rsidRDefault="00724849" w:rsidP="008B53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8A9B5D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Frontal </w:t>
            </w:r>
          </w:p>
          <w:p w14:paraId="6D5A1940" w14:textId="13DC5449" w:rsidR="00724849" w:rsidRPr="00ED3CD9" w:rsidRDefault="00724849" w:rsidP="008C21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Individual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8C404" w14:textId="77777777" w:rsidR="00724849" w:rsidRDefault="00724849" w:rsidP="008C2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47FBC" w14:textId="77777777" w:rsidR="00AC0970" w:rsidRDefault="00AC0970" w:rsidP="008C2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78CAF" w14:textId="11165566" w:rsidR="00AC0970" w:rsidRPr="00AC0970" w:rsidRDefault="00AC0970" w:rsidP="008C21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0970">
              <w:rPr>
                <w:rFonts w:ascii="Times New Roman" w:hAnsi="Times New Roman" w:cs="Times New Roman"/>
                <w:bCs/>
                <w:sz w:val="24"/>
                <w:szCs w:val="24"/>
              </w:rPr>
              <w:t>Orală</w:t>
            </w:r>
            <w:proofErr w:type="spellEnd"/>
            <w:r w:rsidRPr="00AC0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89C162F" w14:textId="77777777" w:rsidR="00ED3CD9" w:rsidRDefault="00ED3CD9" w:rsidP="004C6F6A">
      <w:pPr>
        <w:spacing w:line="360" w:lineRule="auto"/>
        <w:jc w:val="center"/>
        <w:rPr>
          <w:b/>
          <w:sz w:val="28"/>
          <w:szCs w:val="28"/>
        </w:rPr>
      </w:pPr>
    </w:p>
    <w:p w14:paraId="670BCDC8" w14:textId="77777777" w:rsidR="00ED3CD9" w:rsidRPr="00ED3CD9" w:rsidRDefault="00ED3CD9" w:rsidP="004C6F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26126" w14:textId="77777777" w:rsidR="00ED3CD9" w:rsidRPr="00ED3CD9" w:rsidRDefault="00ED3CD9" w:rsidP="00ED3C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B5D36E" w14:textId="77777777" w:rsidR="00ED3CD9" w:rsidRPr="00ED3CD9" w:rsidRDefault="00ED3CD9" w:rsidP="00ED3C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textWrapping" w:clear="all"/>
      </w:r>
    </w:p>
    <w:p w14:paraId="7F7D20FD" w14:textId="77777777" w:rsidR="00626928" w:rsidRPr="006C2F8A" w:rsidRDefault="00626928" w:rsidP="004C6F6A">
      <w:pPr>
        <w:spacing w:line="360" w:lineRule="auto"/>
        <w:jc w:val="center"/>
        <w:rPr>
          <w:b/>
          <w:sz w:val="28"/>
          <w:szCs w:val="28"/>
        </w:rPr>
      </w:pPr>
    </w:p>
    <w:sectPr w:rsidR="00626928" w:rsidRPr="006C2F8A" w:rsidSect="00AA7239">
      <w:pgSz w:w="15840" w:h="12240" w:orient="landscape"/>
      <w:pgMar w:top="619" w:right="994" w:bottom="706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8CE"/>
    <w:multiLevelType w:val="hybridMultilevel"/>
    <w:tmpl w:val="731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00"/>
    <w:multiLevelType w:val="hybridMultilevel"/>
    <w:tmpl w:val="52C02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954EF"/>
    <w:multiLevelType w:val="hybridMultilevel"/>
    <w:tmpl w:val="EC540C10"/>
    <w:lvl w:ilvl="0" w:tplc="2A6248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F085A"/>
    <w:multiLevelType w:val="hybridMultilevel"/>
    <w:tmpl w:val="C60C3516"/>
    <w:lvl w:ilvl="0" w:tplc="0D0CCC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F4627"/>
    <w:multiLevelType w:val="hybridMultilevel"/>
    <w:tmpl w:val="0B3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55D"/>
    <w:multiLevelType w:val="hybridMultilevel"/>
    <w:tmpl w:val="FDF4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1329"/>
    <w:multiLevelType w:val="hybridMultilevel"/>
    <w:tmpl w:val="F8B03700"/>
    <w:lvl w:ilvl="0" w:tplc="CB120E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D662A0"/>
    <w:multiLevelType w:val="hybridMultilevel"/>
    <w:tmpl w:val="B906BFA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285B"/>
    <w:multiLevelType w:val="hybridMultilevel"/>
    <w:tmpl w:val="BA4C71F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67"/>
    <w:rsid w:val="00016B14"/>
    <w:rsid w:val="00020A34"/>
    <w:rsid w:val="00022130"/>
    <w:rsid w:val="00031B56"/>
    <w:rsid w:val="0003525C"/>
    <w:rsid w:val="000355C3"/>
    <w:rsid w:val="00052060"/>
    <w:rsid w:val="0006157D"/>
    <w:rsid w:val="00062857"/>
    <w:rsid w:val="00071088"/>
    <w:rsid w:val="0007130F"/>
    <w:rsid w:val="00071E6E"/>
    <w:rsid w:val="00074CA9"/>
    <w:rsid w:val="00080B5C"/>
    <w:rsid w:val="00084F18"/>
    <w:rsid w:val="000864A7"/>
    <w:rsid w:val="00090B66"/>
    <w:rsid w:val="000A7C8F"/>
    <w:rsid w:val="000B160A"/>
    <w:rsid w:val="000B1AB6"/>
    <w:rsid w:val="000C6C96"/>
    <w:rsid w:val="000C7C97"/>
    <w:rsid w:val="000D1780"/>
    <w:rsid w:val="000D29CF"/>
    <w:rsid w:val="000E36FF"/>
    <w:rsid w:val="000F7E09"/>
    <w:rsid w:val="0010203F"/>
    <w:rsid w:val="00110418"/>
    <w:rsid w:val="00110BC7"/>
    <w:rsid w:val="00115FFD"/>
    <w:rsid w:val="001273DB"/>
    <w:rsid w:val="00127EF5"/>
    <w:rsid w:val="00146173"/>
    <w:rsid w:val="00153BC7"/>
    <w:rsid w:val="00165023"/>
    <w:rsid w:val="00172C18"/>
    <w:rsid w:val="0018771F"/>
    <w:rsid w:val="00190CFD"/>
    <w:rsid w:val="001B4ADF"/>
    <w:rsid w:val="001C0A5E"/>
    <w:rsid w:val="001C1CB3"/>
    <w:rsid w:val="001D0E41"/>
    <w:rsid w:val="001D3276"/>
    <w:rsid w:val="001D3305"/>
    <w:rsid w:val="001E5D00"/>
    <w:rsid w:val="001F0D5A"/>
    <w:rsid w:val="001F31B3"/>
    <w:rsid w:val="001F66D6"/>
    <w:rsid w:val="0021260D"/>
    <w:rsid w:val="002337B6"/>
    <w:rsid w:val="002369E3"/>
    <w:rsid w:val="00236F55"/>
    <w:rsid w:val="00241935"/>
    <w:rsid w:val="00247B23"/>
    <w:rsid w:val="00250EC9"/>
    <w:rsid w:val="00251E67"/>
    <w:rsid w:val="002721A9"/>
    <w:rsid w:val="00282CCE"/>
    <w:rsid w:val="002908F7"/>
    <w:rsid w:val="00291761"/>
    <w:rsid w:val="00295006"/>
    <w:rsid w:val="002970EC"/>
    <w:rsid w:val="002A227C"/>
    <w:rsid w:val="002A2DB0"/>
    <w:rsid w:val="002A305E"/>
    <w:rsid w:val="002B07A6"/>
    <w:rsid w:val="002B1935"/>
    <w:rsid w:val="002B7953"/>
    <w:rsid w:val="002C2531"/>
    <w:rsid w:val="002C3E00"/>
    <w:rsid w:val="002C4EC7"/>
    <w:rsid w:val="002C7F82"/>
    <w:rsid w:val="002D1EBB"/>
    <w:rsid w:val="002D3A22"/>
    <w:rsid w:val="002E0FD2"/>
    <w:rsid w:val="002E5BE4"/>
    <w:rsid w:val="002F55A4"/>
    <w:rsid w:val="0030762D"/>
    <w:rsid w:val="00327D57"/>
    <w:rsid w:val="00332B61"/>
    <w:rsid w:val="003378D0"/>
    <w:rsid w:val="00344B1E"/>
    <w:rsid w:val="003535A9"/>
    <w:rsid w:val="00363781"/>
    <w:rsid w:val="0036651D"/>
    <w:rsid w:val="003706AF"/>
    <w:rsid w:val="00391789"/>
    <w:rsid w:val="003A100A"/>
    <w:rsid w:val="003C5B8D"/>
    <w:rsid w:val="003D0343"/>
    <w:rsid w:val="003D4371"/>
    <w:rsid w:val="003D43DB"/>
    <w:rsid w:val="003E3741"/>
    <w:rsid w:val="003E6B85"/>
    <w:rsid w:val="003F463E"/>
    <w:rsid w:val="003F4D57"/>
    <w:rsid w:val="004415C8"/>
    <w:rsid w:val="0045099F"/>
    <w:rsid w:val="004512AC"/>
    <w:rsid w:val="00452B3F"/>
    <w:rsid w:val="00456B26"/>
    <w:rsid w:val="004621BA"/>
    <w:rsid w:val="00466955"/>
    <w:rsid w:val="00475C0E"/>
    <w:rsid w:val="00484B0D"/>
    <w:rsid w:val="0049336C"/>
    <w:rsid w:val="004A15C3"/>
    <w:rsid w:val="004A1635"/>
    <w:rsid w:val="004A44B2"/>
    <w:rsid w:val="004B5F22"/>
    <w:rsid w:val="004C2E5E"/>
    <w:rsid w:val="004C6F6A"/>
    <w:rsid w:val="004E0597"/>
    <w:rsid w:val="004E12DE"/>
    <w:rsid w:val="004E626E"/>
    <w:rsid w:val="004F703A"/>
    <w:rsid w:val="00501198"/>
    <w:rsid w:val="00504CB4"/>
    <w:rsid w:val="00520FC2"/>
    <w:rsid w:val="0052570B"/>
    <w:rsid w:val="00531567"/>
    <w:rsid w:val="00533EA4"/>
    <w:rsid w:val="00535CAB"/>
    <w:rsid w:val="0054451E"/>
    <w:rsid w:val="00545169"/>
    <w:rsid w:val="00551500"/>
    <w:rsid w:val="00553D9D"/>
    <w:rsid w:val="005550F3"/>
    <w:rsid w:val="00566699"/>
    <w:rsid w:val="00575CB1"/>
    <w:rsid w:val="00583799"/>
    <w:rsid w:val="00584A3F"/>
    <w:rsid w:val="0058544A"/>
    <w:rsid w:val="005A5753"/>
    <w:rsid w:val="005C6BB6"/>
    <w:rsid w:val="005D17F6"/>
    <w:rsid w:val="005D6393"/>
    <w:rsid w:val="005D63D4"/>
    <w:rsid w:val="005E2C91"/>
    <w:rsid w:val="005E39BE"/>
    <w:rsid w:val="005E4DA5"/>
    <w:rsid w:val="005F47C3"/>
    <w:rsid w:val="00602E82"/>
    <w:rsid w:val="00603E63"/>
    <w:rsid w:val="00612974"/>
    <w:rsid w:val="006161FC"/>
    <w:rsid w:val="0061669C"/>
    <w:rsid w:val="0061762F"/>
    <w:rsid w:val="00624158"/>
    <w:rsid w:val="00626928"/>
    <w:rsid w:val="00627AD2"/>
    <w:rsid w:val="006313B7"/>
    <w:rsid w:val="0063192F"/>
    <w:rsid w:val="006407AF"/>
    <w:rsid w:val="006407DF"/>
    <w:rsid w:val="00644074"/>
    <w:rsid w:val="0064612E"/>
    <w:rsid w:val="00653D3A"/>
    <w:rsid w:val="0066161A"/>
    <w:rsid w:val="006844BA"/>
    <w:rsid w:val="00695FD3"/>
    <w:rsid w:val="006A2B66"/>
    <w:rsid w:val="006A386D"/>
    <w:rsid w:val="006B026B"/>
    <w:rsid w:val="006B0FDC"/>
    <w:rsid w:val="006B3471"/>
    <w:rsid w:val="006D4E47"/>
    <w:rsid w:val="006D5978"/>
    <w:rsid w:val="006D6EDD"/>
    <w:rsid w:val="006F1B06"/>
    <w:rsid w:val="006F7170"/>
    <w:rsid w:val="0070585A"/>
    <w:rsid w:val="00711675"/>
    <w:rsid w:val="00713C53"/>
    <w:rsid w:val="007245EF"/>
    <w:rsid w:val="00724849"/>
    <w:rsid w:val="007269BB"/>
    <w:rsid w:val="00727A79"/>
    <w:rsid w:val="00734510"/>
    <w:rsid w:val="00751F30"/>
    <w:rsid w:val="00753962"/>
    <w:rsid w:val="00754D3B"/>
    <w:rsid w:val="00760EDB"/>
    <w:rsid w:val="007657E9"/>
    <w:rsid w:val="0076637D"/>
    <w:rsid w:val="00766586"/>
    <w:rsid w:val="00781CC8"/>
    <w:rsid w:val="00781D40"/>
    <w:rsid w:val="00786441"/>
    <w:rsid w:val="007A6697"/>
    <w:rsid w:val="007B265C"/>
    <w:rsid w:val="007C593A"/>
    <w:rsid w:val="007D32A6"/>
    <w:rsid w:val="007D70AE"/>
    <w:rsid w:val="007D7402"/>
    <w:rsid w:val="007F08ED"/>
    <w:rsid w:val="007F7C79"/>
    <w:rsid w:val="008056FA"/>
    <w:rsid w:val="008074DC"/>
    <w:rsid w:val="00811C39"/>
    <w:rsid w:val="0082203B"/>
    <w:rsid w:val="00827F8E"/>
    <w:rsid w:val="00832E8C"/>
    <w:rsid w:val="00833AE9"/>
    <w:rsid w:val="008416AE"/>
    <w:rsid w:val="00845F43"/>
    <w:rsid w:val="00851ECE"/>
    <w:rsid w:val="008540D2"/>
    <w:rsid w:val="00855146"/>
    <w:rsid w:val="00871528"/>
    <w:rsid w:val="008771C2"/>
    <w:rsid w:val="008A51BB"/>
    <w:rsid w:val="008B10EA"/>
    <w:rsid w:val="008B53EC"/>
    <w:rsid w:val="008B5893"/>
    <w:rsid w:val="008C2135"/>
    <w:rsid w:val="008D1D12"/>
    <w:rsid w:val="008D3D48"/>
    <w:rsid w:val="008D3D61"/>
    <w:rsid w:val="008E1DF4"/>
    <w:rsid w:val="008E6174"/>
    <w:rsid w:val="008E6888"/>
    <w:rsid w:val="008E73C2"/>
    <w:rsid w:val="008F012D"/>
    <w:rsid w:val="008F1D3A"/>
    <w:rsid w:val="008F5D0F"/>
    <w:rsid w:val="00920DB6"/>
    <w:rsid w:val="00924728"/>
    <w:rsid w:val="00931514"/>
    <w:rsid w:val="009333C5"/>
    <w:rsid w:val="00935254"/>
    <w:rsid w:val="00935D2D"/>
    <w:rsid w:val="00961A71"/>
    <w:rsid w:val="00964B22"/>
    <w:rsid w:val="00975449"/>
    <w:rsid w:val="00980ED4"/>
    <w:rsid w:val="009823CF"/>
    <w:rsid w:val="009A4693"/>
    <w:rsid w:val="009A616E"/>
    <w:rsid w:val="009B6244"/>
    <w:rsid w:val="009C4296"/>
    <w:rsid w:val="009D2E8F"/>
    <w:rsid w:val="009D42B0"/>
    <w:rsid w:val="009E7073"/>
    <w:rsid w:val="009F59D4"/>
    <w:rsid w:val="00A0141D"/>
    <w:rsid w:val="00A034BF"/>
    <w:rsid w:val="00A13E32"/>
    <w:rsid w:val="00A214C5"/>
    <w:rsid w:val="00A217F4"/>
    <w:rsid w:val="00A24D6C"/>
    <w:rsid w:val="00A26596"/>
    <w:rsid w:val="00A317A9"/>
    <w:rsid w:val="00A57DB4"/>
    <w:rsid w:val="00A62D00"/>
    <w:rsid w:val="00A7329E"/>
    <w:rsid w:val="00A8295B"/>
    <w:rsid w:val="00A847BB"/>
    <w:rsid w:val="00A84DD2"/>
    <w:rsid w:val="00A858CA"/>
    <w:rsid w:val="00A85B47"/>
    <w:rsid w:val="00A90975"/>
    <w:rsid w:val="00A934B6"/>
    <w:rsid w:val="00A949D6"/>
    <w:rsid w:val="00AA7239"/>
    <w:rsid w:val="00AB2E79"/>
    <w:rsid w:val="00AB405C"/>
    <w:rsid w:val="00AC0970"/>
    <w:rsid w:val="00AC26E3"/>
    <w:rsid w:val="00AD4635"/>
    <w:rsid w:val="00AE2236"/>
    <w:rsid w:val="00AE306E"/>
    <w:rsid w:val="00AF5508"/>
    <w:rsid w:val="00B02BD4"/>
    <w:rsid w:val="00B06CA1"/>
    <w:rsid w:val="00B2159C"/>
    <w:rsid w:val="00B271FB"/>
    <w:rsid w:val="00B36C04"/>
    <w:rsid w:val="00B40D36"/>
    <w:rsid w:val="00B4729C"/>
    <w:rsid w:val="00B61C93"/>
    <w:rsid w:val="00B65DD0"/>
    <w:rsid w:val="00B7021D"/>
    <w:rsid w:val="00B913DD"/>
    <w:rsid w:val="00B91D7B"/>
    <w:rsid w:val="00B94D39"/>
    <w:rsid w:val="00BB1EFD"/>
    <w:rsid w:val="00BB5170"/>
    <w:rsid w:val="00BB523F"/>
    <w:rsid w:val="00BC4155"/>
    <w:rsid w:val="00BC53C4"/>
    <w:rsid w:val="00BD7188"/>
    <w:rsid w:val="00BE38D6"/>
    <w:rsid w:val="00BE58A8"/>
    <w:rsid w:val="00BF01DF"/>
    <w:rsid w:val="00C041A0"/>
    <w:rsid w:val="00C168A9"/>
    <w:rsid w:val="00C24C2F"/>
    <w:rsid w:val="00C304CA"/>
    <w:rsid w:val="00C40E44"/>
    <w:rsid w:val="00C425B5"/>
    <w:rsid w:val="00C5690D"/>
    <w:rsid w:val="00C56AF9"/>
    <w:rsid w:val="00C57FD3"/>
    <w:rsid w:val="00C6564E"/>
    <w:rsid w:val="00C718C9"/>
    <w:rsid w:val="00C73E67"/>
    <w:rsid w:val="00C81DB7"/>
    <w:rsid w:val="00CA0331"/>
    <w:rsid w:val="00CA1C34"/>
    <w:rsid w:val="00CA36F0"/>
    <w:rsid w:val="00CA7F36"/>
    <w:rsid w:val="00CB3D2F"/>
    <w:rsid w:val="00CB4207"/>
    <w:rsid w:val="00CC5545"/>
    <w:rsid w:val="00CC6D90"/>
    <w:rsid w:val="00CD05AD"/>
    <w:rsid w:val="00CD2828"/>
    <w:rsid w:val="00CD44DF"/>
    <w:rsid w:val="00CE3304"/>
    <w:rsid w:val="00CE7A22"/>
    <w:rsid w:val="00CE7F99"/>
    <w:rsid w:val="00CF6016"/>
    <w:rsid w:val="00CF687C"/>
    <w:rsid w:val="00CF7EB7"/>
    <w:rsid w:val="00D02806"/>
    <w:rsid w:val="00D15764"/>
    <w:rsid w:val="00D15D90"/>
    <w:rsid w:val="00D2217F"/>
    <w:rsid w:val="00D2220D"/>
    <w:rsid w:val="00D31F66"/>
    <w:rsid w:val="00D3458C"/>
    <w:rsid w:val="00D45564"/>
    <w:rsid w:val="00D56017"/>
    <w:rsid w:val="00D57188"/>
    <w:rsid w:val="00D6350A"/>
    <w:rsid w:val="00D64AA3"/>
    <w:rsid w:val="00D81E97"/>
    <w:rsid w:val="00D8432D"/>
    <w:rsid w:val="00DA683F"/>
    <w:rsid w:val="00DB25CD"/>
    <w:rsid w:val="00DB6B8C"/>
    <w:rsid w:val="00DB737A"/>
    <w:rsid w:val="00DC071E"/>
    <w:rsid w:val="00DD1CE6"/>
    <w:rsid w:val="00DD6FA8"/>
    <w:rsid w:val="00DE1E35"/>
    <w:rsid w:val="00DE3BB2"/>
    <w:rsid w:val="00DF0393"/>
    <w:rsid w:val="00DF0A9B"/>
    <w:rsid w:val="00DF50FD"/>
    <w:rsid w:val="00E00507"/>
    <w:rsid w:val="00E046C5"/>
    <w:rsid w:val="00E204EC"/>
    <w:rsid w:val="00E357EB"/>
    <w:rsid w:val="00E4390D"/>
    <w:rsid w:val="00E516B4"/>
    <w:rsid w:val="00E54604"/>
    <w:rsid w:val="00E67DDE"/>
    <w:rsid w:val="00E67FFA"/>
    <w:rsid w:val="00E72E44"/>
    <w:rsid w:val="00E81673"/>
    <w:rsid w:val="00E9269E"/>
    <w:rsid w:val="00E92E8E"/>
    <w:rsid w:val="00E93EBE"/>
    <w:rsid w:val="00E96037"/>
    <w:rsid w:val="00E96A46"/>
    <w:rsid w:val="00EB0B46"/>
    <w:rsid w:val="00EB6785"/>
    <w:rsid w:val="00EC52DF"/>
    <w:rsid w:val="00ED3CD9"/>
    <w:rsid w:val="00ED4451"/>
    <w:rsid w:val="00EE2434"/>
    <w:rsid w:val="00F038A0"/>
    <w:rsid w:val="00F21EDC"/>
    <w:rsid w:val="00F241D1"/>
    <w:rsid w:val="00F26D5B"/>
    <w:rsid w:val="00F47226"/>
    <w:rsid w:val="00F64686"/>
    <w:rsid w:val="00F66D60"/>
    <w:rsid w:val="00F723CF"/>
    <w:rsid w:val="00F8452D"/>
    <w:rsid w:val="00F846F9"/>
    <w:rsid w:val="00F931BC"/>
    <w:rsid w:val="00F94719"/>
    <w:rsid w:val="00F979F6"/>
    <w:rsid w:val="00FA2C6A"/>
    <w:rsid w:val="00FA4F7D"/>
    <w:rsid w:val="00FA5BDB"/>
    <w:rsid w:val="00FB0912"/>
    <w:rsid w:val="00FB280D"/>
    <w:rsid w:val="00FB32D3"/>
    <w:rsid w:val="00FC4667"/>
    <w:rsid w:val="00FF1B88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E0D"/>
  <w15:docId w15:val="{E3C8979C-9CBC-45B9-B922-7C55E1E3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67"/>
    <w:pPr>
      <w:ind w:left="720"/>
      <w:contextualSpacing/>
    </w:pPr>
  </w:style>
  <w:style w:type="table" w:styleId="TableGrid">
    <w:name w:val="Table Grid"/>
    <w:basedOn w:val="TableNormal"/>
    <w:uiPriority w:val="59"/>
    <w:rsid w:val="00C7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D50F-0EF2-4E15-B401-26BCA30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2573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suta ion</cp:lastModifiedBy>
  <cp:revision>2</cp:revision>
  <dcterms:created xsi:type="dcterms:W3CDTF">2020-03-01T18:29:00Z</dcterms:created>
  <dcterms:modified xsi:type="dcterms:W3CDTF">2020-03-01T18:29:00Z</dcterms:modified>
</cp:coreProperties>
</file>